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B36" w:rsidRPr="005C0B36" w:rsidRDefault="005C0B36" w:rsidP="005C0B36">
      <w:pPr>
        <w:jc w:val="center"/>
        <w:rPr>
          <w:rFonts w:ascii="Times New Roman" w:hAnsi="Times New Roman" w:cs="Times New Roman"/>
          <w:sz w:val="20"/>
          <w:szCs w:val="20"/>
        </w:rPr>
      </w:pPr>
      <w:r w:rsidRPr="005C0B36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C4C0462" wp14:editId="0B512083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0B36" w:rsidRPr="005C0B36" w:rsidRDefault="005C0B36" w:rsidP="005C0B3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C0B36">
        <w:rPr>
          <w:rFonts w:ascii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:rsidR="005C0B36" w:rsidRPr="005C0B36" w:rsidRDefault="005C0B36" w:rsidP="005C0B36">
      <w:pPr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16"/>
          <w:szCs w:val="20"/>
        </w:rPr>
      </w:pPr>
      <w:r w:rsidRPr="005C0B36">
        <w:rPr>
          <w:rFonts w:ascii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:rsidR="005C0B36" w:rsidRPr="005C0B36" w:rsidRDefault="005C0B36" w:rsidP="005C0B36">
      <w:pPr>
        <w:spacing w:after="0" w:line="240" w:lineRule="auto"/>
        <w:jc w:val="center"/>
        <w:rPr>
          <w:rFonts w:ascii="Times New Roman" w:hAnsi="Times New Roman" w:cs="Times New Roman"/>
          <w:spacing w:val="80"/>
          <w:sz w:val="32"/>
          <w:szCs w:val="32"/>
        </w:rPr>
      </w:pPr>
    </w:p>
    <w:p w:rsidR="005C0B36" w:rsidRPr="005C0B36" w:rsidRDefault="005C0B36" w:rsidP="005C0B36">
      <w:pPr>
        <w:spacing w:after="0" w:line="240" w:lineRule="auto"/>
        <w:jc w:val="center"/>
        <w:rPr>
          <w:rFonts w:ascii="Times New Roman" w:hAnsi="Times New Roman" w:cs="Times New Roman"/>
          <w:spacing w:val="70"/>
          <w:sz w:val="32"/>
          <w:szCs w:val="32"/>
        </w:rPr>
      </w:pPr>
      <w:r w:rsidRPr="005C0B36">
        <w:rPr>
          <w:rFonts w:ascii="Times New Roman" w:hAnsi="Times New Roman" w:cs="Times New Roman"/>
          <w:spacing w:val="70"/>
          <w:sz w:val="32"/>
          <w:szCs w:val="32"/>
        </w:rPr>
        <w:t>ПОСТАНОВЛЕНИЕ</w:t>
      </w:r>
      <w:r w:rsidRPr="005C0B36">
        <w:rPr>
          <w:rFonts w:ascii="Times New Roman" w:hAnsi="Times New Roman" w:cs="Times New Roman"/>
          <w:sz w:val="32"/>
          <w:szCs w:val="32"/>
        </w:rPr>
        <w:t xml:space="preserve"> </w:t>
      </w:r>
      <w:r w:rsidRPr="005C0B36">
        <w:rPr>
          <w:rFonts w:ascii="Times New Roman" w:hAnsi="Times New Roman" w:cs="Times New Roman"/>
          <w:sz w:val="32"/>
          <w:szCs w:val="32"/>
        </w:rPr>
        <w:br/>
      </w:r>
    </w:p>
    <w:p w:rsidR="005C0B36" w:rsidRPr="005C0B36" w:rsidRDefault="005C0B36" w:rsidP="005C0B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C0B36">
        <w:rPr>
          <w:rFonts w:ascii="Times New Roman" w:hAnsi="Times New Roman" w:cs="Times New Roman"/>
          <w:sz w:val="26"/>
          <w:szCs w:val="26"/>
        </w:rPr>
        <w:t xml:space="preserve">_______________                            </w:t>
      </w:r>
      <w:proofErr w:type="gramStart"/>
      <w:r w:rsidRPr="005C0B36">
        <w:rPr>
          <w:rFonts w:ascii="Times New Roman" w:hAnsi="Times New Roman" w:cs="Times New Roman"/>
        </w:rPr>
        <w:t>с</w:t>
      </w:r>
      <w:proofErr w:type="gramEnd"/>
      <w:r w:rsidRPr="005C0B36">
        <w:rPr>
          <w:rFonts w:ascii="Times New Roman" w:hAnsi="Times New Roman" w:cs="Times New Roman"/>
        </w:rPr>
        <w:t xml:space="preserve">. Михайловка  </w:t>
      </w:r>
      <w:r w:rsidRPr="005C0B36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Pr="005C0B36">
        <w:rPr>
          <w:rFonts w:ascii="Times New Roman" w:hAnsi="Times New Roman" w:cs="Times New Roman"/>
          <w:sz w:val="26"/>
          <w:szCs w:val="26"/>
        </w:rPr>
        <w:t>№ _______________</w:t>
      </w:r>
    </w:p>
    <w:p w:rsidR="005C0B36" w:rsidRPr="00DE622C" w:rsidRDefault="005C0B36" w:rsidP="005C0B36">
      <w:pPr>
        <w:spacing w:after="0" w:line="240" w:lineRule="auto"/>
        <w:ind w:left="-284" w:right="-285"/>
        <w:rPr>
          <w:rFonts w:ascii="Times New Roman" w:hAnsi="Times New Roman" w:cs="Times New Roman"/>
          <w:bCs/>
          <w:sz w:val="24"/>
          <w:szCs w:val="24"/>
        </w:rPr>
      </w:pPr>
    </w:p>
    <w:p w:rsidR="005C0B36" w:rsidRPr="00DE622C" w:rsidRDefault="005C0B36" w:rsidP="005C0B3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DE622C" w:rsidRDefault="005C0B36" w:rsidP="005C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36">
        <w:rPr>
          <w:rFonts w:ascii="Times New Roman" w:hAnsi="Times New Roman" w:cs="Times New Roman"/>
          <w:b/>
          <w:sz w:val="28"/>
          <w:szCs w:val="28"/>
        </w:rPr>
        <w:t>Об утверждении значений базовых нормативов затрат и выравнивающих коэффициентов к базовым нормативам затрат на оказание государственных (муниципальных)</w:t>
      </w:r>
      <w:r w:rsidR="00DE6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0B36">
        <w:rPr>
          <w:rFonts w:ascii="Times New Roman" w:hAnsi="Times New Roman" w:cs="Times New Roman"/>
          <w:b/>
          <w:sz w:val="28"/>
          <w:szCs w:val="28"/>
        </w:rPr>
        <w:t xml:space="preserve"> услуг, значений натуральных норм, необходимых для определ</w:t>
      </w:r>
      <w:r w:rsidRPr="005C0B36">
        <w:rPr>
          <w:rFonts w:ascii="Times New Roman" w:hAnsi="Times New Roman" w:cs="Times New Roman"/>
          <w:b/>
          <w:sz w:val="28"/>
          <w:szCs w:val="28"/>
        </w:rPr>
        <w:t>е</w:t>
      </w:r>
      <w:r w:rsidRPr="005C0B36">
        <w:rPr>
          <w:rFonts w:ascii="Times New Roman" w:hAnsi="Times New Roman" w:cs="Times New Roman"/>
          <w:b/>
          <w:sz w:val="28"/>
          <w:szCs w:val="28"/>
        </w:rPr>
        <w:t>ния базовых нормативов затрат на оказание государственных (муниципальных) услуг</w:t>
      </w:r>
    </w:p>
    <w:p w:rsidR="00DE622C" w:rsidRDefault="005C0B36" w:rsidP="005C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36">
        <w:rPr>
          <w:rFonts w:ascii="Times New Roman" w:hAnsi="Times New Roman" w:cs="Times New Roman"/>
          <w:b/>
          <w:sz w:val="28"/>
          <w:szCs w:val="28"/>
        </w:rPr>
        <w:t xml:space="preserve"> в образовательных учрежден</w:t>
      </w:r>
      <w:r w:rsidRPr="005C0B36">
        <w:rPr>
          <w:rFonts w:ascii="Times New Roman" w:hAnsi="Times New Roman" w:cs="Times New Roman"/>
          <w:b/>
          <w:sz w:val="28"/>
          <w:szCs w:val="28"/>
        </w:rPr>
        <w:t>и</w:t>
      </w:r>
      <w:r w:rsidRPr="005C0B36">
        <w:rPr>
          <w:rFonts w:ascii="Times New Roman" w:hAnsi="Times New Roman" w:cs="Times New Roman"/>
          <w:b/>
          <w:sz w:val="28"/>
          <w:szCs w:val="28"/>
        </w:rPr>
        <w:t>ях Михайловского</w:t>
      </w:r>
    </w:p>
    <w:p w:rsidR="005C0B36" w:rsidRDefault="005C0B36" w:rsidP="005C0B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3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2019 - 2021 годы</w:t>
      </w:r>
    </w:p>
    <w:p w:rsidR="005C0B36" w:rsidRPr="00DE622C" w:rsidRDefault="005C0B36" w:rsidP="005C0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C0B36" w:rsidRPr="00DE622C" w:rsidRDefault="005C0B36" w:rsidP="005C0B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622C" w:rsidRDefault="005C0B36" w:rsidP="00DE622C">
      <w:pPr>
        <w:shd w:val="clear" w:color="auto" w:fill="FFFFFF"/>
        <w:spacing w:after="0" w:line="360" w:lineRule="auto"/>
        <w:ind w:left="45" w:firstLine="663"/>
        <w:jc w:val="both"/>
        <w:rPr>
          <w:rFonts w:ascii="Times New Roman" w:hAnsi="Times New Roman" w:cs="Times New Roman"/>
          <w:sz w:val="28"/>
          <w:szCs w:val="28"/>
        </w:rPr>
        <w:sectPr w:rsidR="00DE622C" w:rsidSect="00DE622C">
          <w:headerReference w:type="default" r:id="rId10"/>
          <w:pgSz w:w="11906" w:h="16838"/>
          <w:pgMar w:top="567" w:right="851" w:bottom="993" w:left="1701" w:header="283" w:footer="709" w:gutter="0"/>
          <w:cols w:space="708"/>
          <w:titlePg/>
          <w:docGrid w:linePitch="360"/>
        </w:sectPr>
      </w:pPr>
      <w:proofErr w:type="gramStart"/>
      <w:r w:rsidRPr="005C0B36">
        <w:rPr>
          <w:rFonts w:ascii="Times New Roman" w:hAnsi="Times New Roman" w:cs="Times New Roman"/>
          <w:sz w:val="28"/>
          <w:szCs w:val="28"/>
        </w:rPr>
        <w:t>В соответствии с пунктом 4 статьи 69.2 Бюджетного кодекса Российской Федерации, со статьей 99 Федерального закона Российской Федерации от 29 д</w:t>
      </w:r>
      <w:r w:rsidRPr="005C0B36">
        <w:rPr>
          <w:rFonts w:ascii="Times New Roman" w:hAnsi="Times New Roman" w:cs="Times New Roman"/>
          <w:sz w:val="28"/>
          <w:szCs w:val="28"/>
        </w:rPr>
        <w:t>е</w:t>
      </w:r>
      <w:r w:rsidRPr="005C0B36">
        <w:rPr>
          <w:rFonts w:ascii="Times New Roman" w:hAnsi="Times New Roman" w:cs="Times New Roman"/>
          <w:sz w:val="28"/>
          <w:szCs w:val="28"/>
        </w:rPr>
        <w:t>кабря 2012 года № 273-ФЗ «Об образовании в Российской Федерации», с приказом Министерства финансов Российской Федерации от 01 июля 2015 года № 104-н «Об утверждении общих требований к определению нормативных затрат на оказание государственных (муниципальных) услуг, осуществление которых предусмотрено бюджетным законод</w:t>
      </w:r>
      <w:r w:rsidRPr="005C0B36">
        <w:rPr>
          <w:rFonts w:ascii="Times New Roman" w:hAnsi="Times New Roman" w:cs="Times New Roman"/>
          <w:sz w:val="28"/>
          <w:szCs w:val="28"/>
        </w:rPr>
        <w:t>а</w:t>
      </w:r>
      <w:r w:rsidRPr="005C0B36">
        <w:rPr>
          <w:rFonts w:ascii="Times New Roman" w:hAnsi="Times New Roman" w:cs="Times New Roman"/>
          <w:sz w:val="28"/>
          <w:szCs w:val="28"/>
        </w:rPr>
        <w:t>тельством Российской</w:t>
      </w:r>
      <w:proofErr w:type="gramEnd"/>
      <w:r w:rsidRPr="005C0B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0B36">
        <w:rPr>
          <w:rFonts w:ascii="Times New Roman" w:hAnsi="Times New Roman" w:cs="Times New Roman"/>
          <w:sz w:val="28"/>
          <w:szCs w:val="28"/>
        </w:rPr>
        <w:t>Федерации и не отнесенных к иным видам деятельности, применяемых при расчете объема финансового обе</w:t>
      </w:r>
      <w:r w:rsidRPr="005C0B36">
        <w:rPr>
          <w:rFonts w:ascii="Times New Roman" w:hAnsi="Times New Roman" w:cs="Times New Roman"/>
          <w:sz w:val="28"/>
          <w:szCs w:val="28"/>
        </w:rPr>
        <w:t>с</w:t>
      </w:r>
      <w:r w:rsidRPr="005C0B36">
        <w:rPr>
          <w:rFonts w:ascii="Times New Roman" w:hAnsi="Times New Roman" w:cs="Times New Roman"/>
          <w:sz w:val="28"/>
          <w:szCs w:val="28"/>
        </w:rPr>
        <w:t>печения выполнения государственного (муниципального) задания на оказание государственных (муниципальных) услуг (в</w:t>
      </w:r>
      <w:r w:rsidRPr="005C0B36">
        <w:rPr>
          <w:rFonts w:ascii="Times New Roman" w:hAnsi="Times New Roman" w:cs="Times New Roman"/>
          <w:sz w:val="28"/>
          <w:szCs w:val="28"/>
        </w:rPr>
        <w:t>ы</w:t>
      </w:r>
      <w:r w:rsidRPr="005C0B36">
        <w:rPr>
          <w:rFonts w:ascii="Times New Roman" w:hAnsi="Times New Roman" w:cs="Times New Roman"/>
          <w:sz w:val="28"/>
          <w:szCs w:val="28"/>
        </w:rPr>
        <w:t xml:space="preserve">полнение работ) государственным (муниципальным) учреждением», приказом Министерства образования и </w:t>
      </w:r>
      <w:r w:rsidRPr="005C0B36">
        <w:rPr>
          <w:rFonts w:ascii="Times New Roman" w:hAnsi="Times New Roman" w:cs="Times New Roman"/>
          <w:sz w:val="28"/>
          <w:szCs w:val="28"/>
        </w:rPr>
        <w:lastRenderedPageBreak/>
        <w:t>науки Российской Федерации от 22 сентября 2015 года № 1040 «Об утверждении Общих требований к определению нормативных затрат на оказание государственных (муниципальных) услуг в сфере образования, науки  и молодежной</w:t>
      </w:r>
      <w:proofErr w:type="gramEnd"/>
      <w:r w:rsidRPr="005C0B36">
        <w:rPr>
          <w:rFonts w:ascii="Times New Roman" w:hAnsi="Times New Roman" w:cs="Times New Roman"/>
          <w:sz w:val="28"/>
          <w:szCs w:val="28"/>
        </w:rPr>
        <w:t xml:space="preserve"> политики, </w:t>
      </w:r>
      <w:proofErr w:type="gramStart"/>
      <w:r w:rsidRPr="005C0B36">
        <w:rPr>
          <w:rFonts w:ascii="Times New Roman" w:hAnsi="Times New Roman" w:cs="Times New Roman"/>
          <w:sz w:val="28"/>
          <w:szCs w:val="28"/>
        </w:rPr>
        <w:t>примен</w:t>
      </w:r>
      <w:r w:rsidRPr="005C0B36">
        <w:rPr>
          <w:rFonts w:ascii="Times New Roman" w:hAnsi="Times New Roman" w:cs="Times New Roman"/>
          <w:sz w:val="28"/>
          <w:szCs w:val="28"/>
        </w:rPr>
        <w:t>я</w:t>
      </w:r>
      <w:r w:rsidRPr="005C0B36">
        <w:rPr>
          <w:rFonts w:ascii="Times New Roman" w:hAnsi="Times New Roman" w:cs="Times New Roman"/>
          <w:sz w:val="28"/>
          <w:szCs w:val="28"/>
        </w:rPr>
        <w:t>емых</w:t>
      </w:r>
      <w:proofErr w:type="gramEnd"/>
      <w:r w:rsidRPr="005C0B36">
        <w:rPr>
          <w:rFonts w:ascii="Times New Roman" w:hAnsi="Times New Roman" w:cs="Times New Roman"/>
          <w:sz w:val="28"/>
          <w:szCs w:val="28"/>
        </w:rPr>
        <w:t xml:space="preserve"> при расчете объема субсидии</w:t>
      </w:r>
      <w:r w:rsidR="00DE622C">
        <w:rPr>
          <w:rFonts w:ascii="Times New Roman" w:hAnsi="Times New Roman" w:cs="Times New Roman"/>
          <w:sz w:val="28"/>
          <w:szCs w:val="28"/>
        </w:rPr>
        <w:t xml:space="preserve"> </w:t>
      </w:r>
      <w:r w:rsidRPr="005C0B36">
        <w:rPr>
          <w:rFonts w:ascii="Times New Roman" w:hAnsi="Times New Roman" w:cs="Times New Roman"/>
          <w:sz w:val="28"/>
          <w:szCs w:val="28"/>
        </w:rPr>
        <w:t xml:space="preserve">на финансовое обеспечение выполнения государственного (муниципального) задания на оказание государственных </w:t>
      </w:r>
    </w:p>
    <w:p w:rsidR="005C0B36" w:rsidRPr="005C0B36" w:rsidRDefault="005C0B36" w:rsidP="00DE622C">
      <w:pPr>
        <w:shd w:val="clear" w:color="auto" w:fill="FFFFFF"/>
        <w:spacing w:after="0" w:line="360" w:lineRule="auto"/>
        <w:ind w:left="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B36">
        <w:rPr>
          <w:rFonts w:ascii="Times New Roman" w:hAnsi="Times New Roman" w:cs="Times New Roman"/>
          <w:sz w:val="28"/>
          <w:szCs w:val="28"/>
        </w:rPr>
        <w:t>(муниципальных) услуг (выполнения работ)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B36">
        <w:rPr>
          <w:rFonts w:ascii="Times New Roman" w:hAnsi="Times New Roman" w:cs="Times New Roman"/>
          <w:sz w:val="28"/>
          <w:szCs w:val="28"/>
        </w:rPr>
        <w:t>(мун</w:t>
      </w:r>
      <w:r w:rsidRPr="005C0B36">
        <w:rPr>
          <w:rFonts w:ascii="Times New Roman" w:hAnsi="Times New Roman" w:cs="Times New Roman"/>
          <w:sz w:val="28"/>
          <w:szCs w:val="28"/>
        </w:rPr>
        <w:t>и</w:t>
      </w:r>
      <w:r w:rsidRPr="005C0B36">
        <w:rPr>
          <w:rFonts w:ascii="Times New Roman" w:hAnsi="Times New Roman" w:cs="Times New Roman"/>
          <w:sz w:val="28"/>
          <w:szCs w:val="28"/>
        </w:rPr>
        <w:t>ципальным) учреждением», постановлением администрации Михайловского муниципального района от 14 июня 2016 года  № 397-па «Об утверждении Порядка формирования муниципального задания на оказание муниципальных услуг (выполнение работ) в отношении муниципальных учреждений М</w:t>
      </w:r>
      <w:r w:rsidRPr="005C0B36">
        <w:rPr>
          <w:rFonts w:ascii="Times New Roman" w:hAnsi="Times New Roman" w:cs="Times New Roman"/>
          <w:sz w:val="28"/>
          <w:szCs w:val="28"/>
        </w:rPr>
        <w:t>и</w:t>
      </w:r>
      <w:r w:rsidRPr="005C0B36">
        <w:rPr>
          <w:rFonts w:ascii="Times New Roman" w:hAnsi="Times New Roman" w:cs="Times New Roman"/>
          <w:sz w:val="28"/>
          <w:szCs w:val="28"/>
        </w:rPr>
        <w:t>хайловского муниципального района и финансового обеспечения выполнения муниципального задания», руководствуясь Уставом Миха</w:t>
      </w:r>
      <w:r w:rsidRPr="005C0B36">
        <w:rPr>
          <w:rFonts w:ascii="Times New Roman" w:hAnsi="Times New Roman" w:cs="Times New Roman"/>
          <w:sz w:val="28"/>
          <w:szCs w:val="28"/>
        </w:rPr>
        <w:t>й</w:t>
      </w:r>
      <w:r w:rsidRPr="005C0B36">
        <w:rPr>
          <w:rFonts w:ascii="Times New Roman" w:hAnsi="Times New Roman" w:cs="Times New Roman"/>
          <w:sz w:val="28"/>
          <w:szCs w:val="28"/>
        </w:rPr>
        <w:t>ловского муниципального района, администрация Михайловского муниципального района</w:t>
      </w:r>
      <w:proofErr w:type="gramEnd"/>
    </w:p>
    <w:p w:rsidR="00DE622C" w:rsidRPr="005C0B36" w:rsidRDefault="00DE622C" w:rsidP="005C0B36">
      <w:pPr>
        <w:shd w:val="clear" w:color="auto" w:fill="FFFFFF"/>
        <w:spacing w:after="0" w:line="240" w:lineRule="auto"/>
        <w:ind w:left="45" w:hanging="45"/>
        <w:jc w:val="both"/>
        <w:rPr>
          <w:rFonts w:ascii="Times New Roman" w:hAnsi="Times New Roman" w:cs="Times New Roman"/>
          <w:sz w:val="28"/>
          <w:szCs w:val="28"/>
        </w:rPr>
      </w:pPr>
    </w:p>
    <w:p w:rsidR="005C0B36" w:rsidRPr="005C0B36" w:rsidRDefault="005C0B36" w:rsidP="005C0B36">
      <w:pPr>
        <w:shd w:val="clear" w:color="auto" w:fill="FFFFFF"/>
        <w:spacing w:after="0" w:line="240" w:lineRule="auto"/>
        <w:ind w:left="45" w:hanging="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0B3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E622C" w:rsidRPr="005C0B36" w:rsidRDefault="00DE622C" w:rsidP="005C0B36">
      <w:pPr>
        <w:shd w:val="clear" w:color="auto" w:fill="FFFFFF"/>
        <w:spacing w:after="0" w:line="240" w:lineRule="auto"/>
        <w:ind w:left="45" w:hanging="45"/>
        <w:jc w:val="both"/>
        <w:rPr>
          <w:rFonts w:ascii="Times New Roman" w:hAnsi="Times New Roman" w:cs="Times New Roman"/>
          <w:sz w:val="28"/>
          <w:szCs w:val="28"/>
        </w:rPr>
      </w:pPr>
    </w:p>
    <w:p w:rsidR="005C0B36" w:rsidRPr="005C0B36" w:rsidRDefault="005C0B36" w:rsidP="005C0B3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B36">
        <w:rPr>
          <w:rFonts w:ascii="Times New Roman" w:hAnsi="Times New Roman" w:cs="Times New Roman"/>
          <w:sz w:val="28"/>
          <w:szCs w:val="28"/>
        </w:rPr>
        <w:t>Утвердить значения базовых нормативов затрат на оказание государстве</w:t>
      </w:r>
      <w:r w:rsidRPr="005C0B36">
        <w:rPr>
          <w:rFonts w:ascii="Times New Roman" w:hAnsi="Times New Roman" w:cs="Times New Roman"/>
          <w:sz w:val="28"/>
          <w:szCs w:val="28"/>
        </w:rPr>
        <w:t>н</w:t>
      </w:r>
      <w:r w:rsidRPr="005C0B36">
        <w:rPr>
          <w:rFonts w:ascii="Times New Roman" w:hAnsi="Times New Roman" w:cs="Times New Roman"/>
          <w:sz w:val="28"/>
          <w:szCs w:val="28"/>
        </w:rPr>
        <w:t>ных (муниципальных) услуг в образовательных учреждениях Михайло</w:t>
      </w:r>
      <w:r w:rsidRPr="005C0B36">
        <w:rPr>
          <w:rFonts w:ascii="Times New Roman" w:hAnsi="Times New Roman" w:cs="Times New Roman"/>
          <w:sz w:val="28"/>
          <w:szCs w:val="28"/>
        </w:rPr>
        <w:t>в</w:t>
      </w:r>
      <w:r w:rsidRPr="005C0B36">
        <w:rPr>
          <w:rFonts w:ascii="Times New Roman" w:hAnsi="Times New Roman" w:cs="Times New Roman"/>
          <w:sz w:val="28"/>
          <w:szCs w:val="28"/>
        </w:rPr>
        <w:t>ского муниципального района (приложение № 1).</w:t>
      </w:r>
    </w:p>
    <w:p w:rsidR="005C0B36" w:rsidRPr="005C0B36" w:rsidRDefault="005C0B36" w:rsidP="005C0B3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B36">
        <w:rPr>
          <w:rFonts w:ascii="Times New Roman" w:hAnsi="Times New Roman" w:cs="Times New Roman"/>
          <w:sz w:val="28"/>
          <w:szCs w:val="28"/>
        </w:rPr>
        <w:t>Утвердить значения выравнивающих коэффициентов к базовым норм</w:t>
      </w:r>
      <w:r w:rsidRPr="005C0B36">
        <w:rPr>
          <w:rFonts w:ascii="Times New Roman" w:hAnsi="Times New Roman" w:cs="Times New Roman"/>
          <w:sz w:val="28"/>
          <w:szCs w:val="28"/>
        </w:rPr>
        <w:t>а</w:t>
      </w:r>
      <w:r w:rsidRPr="005C0B36">
        <w:rPr>
          <w:rFonts w:ascii="Times New Roman" w:hAnsi="Times New Roman" w:cs="Times New Roman"/>
          <w:sz w:val="28"/>
          <w:szCs w:val="28"/>
        </w:rPr>
        <w:t>тивам затрат на оказание государственных (муниципальных) услуг и гарант</w:t>
      </w:r>
      <w:r w:rsidRPr="005C0B36">
        <w:rPr>
          <w:rFonts w:ascii="Times New Roman" w:hAnsi="Times New Roman" w:cs="Times New Roman"/>
          <w:sz w:val="28"/>
          <w:szCs w:val="28"/>
        </w:rPr>
        <w:t>и</w:t>
      </w:r>
      <w:r w:rsidRPr="005C0B36">
        <w:rPr>
          <w:rFonts w:ascii="Times New Roman" w:hAnsi="Times New Roman" w:cs="Times New Roman"/>
          <w:sz w:val="28"/>
          <w:szCs w:val="28"/>
        </w:rPr>
        <w:t>рованную часть субсидии (приложение № 2).</w:t>
      </w:r>
    </w:p>
    <w:p w:rsidR="005C0B36" w:rsidRPr="005C0B36" w:rsidRDefault="005C0B36" w:rsidP="005C0B3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B36">
        <w:rPr>
          <w:rFonts w:ascii="Times New Roman" w:hAnsi="Times New Roman" w:cs="Times New Roman"/>
          <w:sz w:val="28"/>
          <w:szCs w:val="28"/>
        </w:rPr>
        <w:t>Утвердить значения натуральных норм, необходимых для определения нормативов затрат на оказание государственных (муниципальных) услуг в образовательных учреждениях Михайловского муниципального района (прил</w:t>
      </w:r>
      <w:r w:rsidRPr="005C0B36">
        <w:rPr>
          <w:rFonts w:ascii="Times New Roman" w:hAnsi="Times New Roman" w:cs="Times New Roman"/>
          <w:sz w:val="28"/>
          <w:szCs w:val="28"/>
        </w:rPr>
        <w:t>о</w:t>
      </w:r>
      <w:r w:rsidRPr="005C0B36">
        <w:rPr>
          <w:rFonts w:ascii="Times New Roman" w:hAnsi="Times New Roman" w:cs="Times New Roman"/>
          <w:sz w:val="28"/>
          <w:szCs w:val="28"/>
        </w:rPr>
        <w:t>жение № 3).</w:t>
      </w:r>
    </w:p>
    <w:p w:rsidR="005C0B36" w:rsidRPr="005C0B36" w:rsidRDefault="005C0B36" w:rsidP="005C0B3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B36">
        <w:rPr>
          <w:rFonts w:ascii="Times New Roman" w:hAnsi="Times New Roman" w:cs="Times New Roman"/>
          <w:sz w:val="28"/>
          <w:szCs w:val="28"/>
        </w:rPr>
        <w:lastRenderedPageBreak/>
        <w:t>Муниципальному казён</w:t>
      </w:r>
      <w:bookmarkStart w:id="0" w:name="_GoBack"/>
      <w:bookmarkEnd w:id="0"/>
      <w:r w:rsidRPr="005C0B36">
        <w:rPr>
          <w:rFonts w:ascii="Times New Roman" w:hAnsi="Times New Roman" w:cs="Times New Roman"/>
          <w:sz w:val="28"/>
          <w:szCs w:val="28"/>
        </w:rPr>
        <w:t>ному учреждению «Управление по организац</w:t>
      </w:r>
      <w:r w:rsidRPr="005C0B36">
        <w:rPr>
          <w:rFonts w:ascii="Times New Roman" w:hAnsi="Times New Roman" w:cs="Times New Roman"/>
          <w:sz w:val="28"/>
          <w:szCs w:val="28"/>
        </w:rPr>
        <w:t>и</w:t>
      </w:r>
      <w:r w:rsidRPr="005C0B36"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деятельности администрации Михайловского муниципального района» (Горшков А.П.) опубликовать настоящее постановление на официальном сайте администрации Михайловского муниципального рай</w:t>
      </w:r>
      <w:r w:rsidRPr="005C0B36">
        <w:rPr>
          <w:rFonts w:ascii="Times New Roman" w:hAnsi="Times New Roman" w:cs="Times New Roman"/>
          <w:sz w:val="28"/>
          <w:szCs w:val="28"/>
        </w:rPr>
        <w:t>о</w:t>
      </w:r>
      <w:r w:rsidRPr="005C0B36">
        <w:rPr>
          <w:rFonts w:ascii="Times New Roman" w:hAnsi="Times New Roman" w:cs="Times New Roman"/>
          <w:sz w:val="28"/>
          <w:szCs w:val="28"/>
        </w:rPr>
        <w:t>на.</w:t>
      </w:r>
    </w:p>
    <w:p w:rsidR="005C0B36" w:rsidRPr="005C0B36" w:rsidRDefault="005C0B36" w:rsidP="005C0B3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B3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2019 г</w:t>
      </w:r>
      <w:r w:rsidRPr="005C0B36">
        <w:rPr>
          <w:rFonts w:ascii="Times New Roman" w:hAnsi="Times New Roman" w:cs="Times New Roman"/>
          <w:sz w:val="28"/>
          <w:szCs w:val="28"/>
        </w:rPr>
        <w:t>о</w:t>
      </w:r>
      <w:r w:rsidRPr="005C0B36">
        <w:rPr>
          <w:rFonts w:ascii="Times New Roman" w:hAnsi="Times New Roman" w:cs="Times New Roman"/>
          <w:sz w:val="28"/>
          <w:szCs w:val="28"/>
        </w:rPr>
        <w:t>да.</w:t>
      </w:r>
    </w:p>
    <w:p w:rsidR="005C0B36" w:rsidRPr="005C0B36" w:rsidRDefault="005C0B36" w:rsidP="005C0B36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0B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C0B3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proofErr w:type="spellStart"/>
      <w:r w:rsidRPr="005C0B36">
        <w:rPr>
          <w:rFonts w:ascii="Times New Roman" w:hAnsi="Times New Roman" w:cs="Times New Roman"/>
          <w:sz w:val="28"/>
          <w:szCs w:val="28"/>
        </w:rPr>
        <w:t>Саломай</w:t>
      </w:r>
      <w:proofErr w:type="spellEnd"/>
      <w:r w:rsidRPr="005C0B36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5C0B36" w:rsidRPr="005C0B36" w:rsidRDefault="005C0B36" w:rsidP="005C0B36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5C0B36" w:rsidRPr="005C0B36" w:rsidRDefault="005C0B36" w:rsidP="005C0B36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 w:rsidRPr="005C0B36">
        <w:rPr>
          <w:rFonts w:ascii="Times New Roman" w:hAnsi="Times New Roman" w:cs="Times New Roman"/>
          <w:b/>
          <w:sz w:val="28"/>
          <w:szCs w:val="20"/>
        </w:rPr>
        <w:t>Глава Михайловского муниципального района –</w:t>
      </w:r>
    </w:p>
    <w:p w:rsidR="005C0B36" w:rsidRPr="005C0B36" w:rsidRDefault="005C0B36" w:rsidP="005C0B36">
      <w:pPr>
        <w:spacing w:after="0" w:line="240" w:lineRule="auto"/>
        <w:rPr>
          <w:sz w:val="28"/>
          <w:szCs w:val="28"/>
        </w:rPr>
        <w:sectPr w:rsidR="005C0B36" w:rsidRPr="005C0B36" w:rsidSect="00DE622C">
          <w:pgSz w:w="11906" w:h="16838"/>
          <w:pgMar w:top="1134" w:right="851" w:bottom="567" w:left="1701" w:header="454" w:footer="709" w:gutter="0"/>
          <w:cols w:space="708"/>
          <w:docGrid w:linePitch="360"/>
        </w:sectPr>
      </w:pPr>
      <w:r w:rsidRPr="005C0B36">
        <w:rPr>
          <w:rFonts w:ascii="Times New Roman" w:hAnsi="Times New Roman" w:cs="Times New Roman"/>
          <w:b/>
          <w:sz w:val="28"/>
          <w:szCs w:val="20"/>
        </w:rPr>
        <w:t>Глава администрации района                                                       В.В. Архипов</w:t>
      </w:r>
      <w:r>
        <w:rPr>
          <w:rFonts w:ascii="Times New Roman" w:hAnsi="Times New Roman" w:cs="Times New Roman"/>
          <w:b/>
          <w:sz w:val="28"/>
          <w:szCs w:val="20"/>
        </w:rPr>
        <w:br w:type="page"/>
      </w:r>
    </w:p>
    <w:p w:rsidR="005C0B36" w:rsidRPr="005C0B36" w:rsidRDefault="005C0B36" w:rsidP="005C0B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5C0B36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C0B36" w:rsidRPr="005C0B36" w:rsidRDefault="005C0B36" w:rsidP="005C0B3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0B36" w:rsidRPr="005C0B36" w:rsidRDefault="005C0B36" w:rsidP="005C0B3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C0B3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C0B36" w:rsidRPr="005C0B36" w:rsidRDefault="005C0B36" w:rsidP="005C0B3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C0B3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C0B36" w:rsidRPr="005C0B36" w:rsidRDefault="005C0B36" w:rsidP="005C0B3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C0B36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5C0B36" w:rsidRPr="005C0B36" w:rsidRDefault="005C0B36" w:rsidP="005C0B3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C0B36">
        <w:rPr>
          <w:rFonts w:ascii="Times New Roman" w:hAnsi="Times New Roman" w:cs="Times New Roman"/>
          <w:sz w:val="28"/>
          <w:szCs w:val="28"/>
        </w:rPr>
        <w:t>от ____________ № ___________</w:t>
      </w:r>
    </w:p>
    <w:p w:rsidR="005C0B36" w:rsidRPr="005C0B36" w:rsidRDefault="005C0B36" w:rsidP="005C0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B36" w:rsidRPr="005C0B36" w:rsidRDefault="005C0B36" w:rsidP="005C0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36">
        <w:rPr>
          <w:rFonts w:ascii="Times New Roman" w:hAnsi="Times New Roman" w:cs="Times New Roman"/>
          <w:b/>
          <w:sz w:val="28"/>
          <w:szCs w:val="28"/>
        </w:rPr>
        <w:t xml:space="preserve">Значения </w:t>
      </w:r>
    </w:p>
    <w:p w:rsidR="005C0B36" w:rsidRDefault="005C0B36" w:rsidP="005C0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36">
        <w:rPr>
          <w:rFonts w:ascii="Times New Roman" w:hAnsi="Times New Roman" w:cs="Times New Roman"/>
          <w:b/>
          <w:sz w:val="28"/>
          <w:szCs w:val="28"/>
        </w:rPr>
        <w:t>базовых нормативов затрат на оказание государственных (муниципальных) услуг в образовательных учреждениях Михайловск</w:t>
      </w:r>
      <w:r w:rsidRPr="005C0B36">
        <w:rPr>
          <w:rFonts w:ascii="Times New Roman" w:hAnsi="Times New Roman" w:cs="Times New Roman"/>
          <w:b/>
          <w:sz w:val="28"/>
          <w:szCs w:val="28"/>
        </w:rPr>
        <w:t>о</w:t>
      </w:r>
      <w:r w:rsidRPr="005C0B36">
        <w:rPr>
          <w:rFonts w:ascii="Times New Roman" w:hAnsi="Times New Roman" w:cs="Times New Roman"/>
          <w:b/>
          <w:sz w:val="28"/>
          <w:szCs w:val="28"/>
        </w:rPr>
        <w:t>го муниципального района</w:t>
      </w:r>
    </w:p>
    <w:p w:rsidR="005C0B36" w:rsidRPr="005C0B36" w:rsidRDefault="005C0B36" w:rsidP="005C0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551"/>
        <w:gridCol w:w="1276"/>
        <w:gridCol w:w="1559"/>
        <w:gridCol w:w="1418"/>
        <w:gridCol w:w="1562"/>
        <w:gridCol w:w="1415"/>
        <w:gridCol w:w="1560"/>
        <w:gridCol w:w="992"/>
      </w:tblGrid>
      <w:tr w:rsidR="005C0B36" w:rsidRPr="005C0B36" w:rsidTr="005C0B36">
        <w:trPr>
          <w:trHeight w:val="121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Наименование государственной у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луги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Единица измерения базового нормат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ва затрат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anchor="RANGE!Par429" w:history="1">
              <w:r w:rsidRPr="005C0B36">
                <w:rPr>
                  <w:rStyle w:val="a5"/>
                  <w:rFonts w:ascii="Times New Roman" w:hAnsi="Times New Roman" w:cs="Times New Roman"/>
                </w:rPr>
                <w:t>Значение базового</w:t>
              </w:r>
            </w:hyperlink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норматива затрат на оказ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ние государственной (муниципальной) услуги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3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Гарантированная часть субсидии, руб.</w:t>
            </w:r>
          </w:p>
        </w:tc>
      </w:tr>
      <w:tr w:rsidR="005C0B36" w:rsidRPr="005C0B36" w:rsidTr="005C0B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</w:tr>
      <w:tr w:rsidR="005C0B36" w:rsidRPr="005C0B36" w:rsidTr="005C0B36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C0B36" w:rsidRPr="005C0B36" w:rsidTr="005C0B36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по внешкольной работе с детьми</w:t>
            </w:r>
          </w:p>
        </w:tc>
      </w:tr>
      <w:tr w:rsidR="005C0B36" w:rsidRPr="005C0B36" w:rsidTr="005C0B36"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 ДО «ЦДТ» </w:t>
            </w:r>
            <w:proofErr w:type="gram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 Михайловка</w:t>
            </w:r>
          </w:p>
        </w:tc>
      </w:tr>
      <w:tr w:rsidR="005C0B36" w:rsidRPr="005C0B36" w:rsidTr="005C0B36">
        <w:trPr>
          <w:trHeight w:val="363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пр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грамм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11Г42001000300701007100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14848,46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14848,46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14848,46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51949,00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51949,00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51949,00</w:t>
            </w:r>
          </w:p>
        </w:tc>
      </w:tr>
      <w:tr w:rsidR="005C0B36" w:rsidRPr="005C0B36" w:rsidTr="005C0B36">
        <w:trPr>
          <w:trHeight w:val="363"/>
        </w:trPr>
        <w:tc>
          <w:tcPr>
            <w:tcW w:w="153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 ДО «ДЮСШ» </w:t>
            </w:r>
            <w:proofErr w:type="gram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 Михайловка</w:t>
            </w:r>
          </w:p>
        </w:tc>
      </w:tr>
      <w:tr w:rsidR="005C0B36" w:rsidRPr="005C0B36" w:rsidTr="005C0B36">
        <w:trPr>
          <w:trHeight w:val="797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пр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грамм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11Г42002800300301001100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11545,60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11545,60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11545,60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1067000,00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1067000,00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1067000,00</w:t>
            </w:r>
          </w:p>
        </w:tc>
      </w:tr>
      <w:tr w:rsidR="005C0B36" w:rsidRPr="005C0B36" w:rsidTr="005C0B36">
        <w:trPr>
          <w:trHeight w:val="263"/>
        </w:trPr>
        <w:tc>
          <w:tcPr>
            <w:tcW w:w="153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Общеобразовательные учреждения</w:t>
            </w:r>
          </w:p>
        </w:tc>
      </w:tr>
      <w:tr w:rsidR="005C0B36" w:rsidRPr="005C0B36" w:rsidTr="005C0B36">
        <w:trPr>
          <w:trHeight w:val="470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основных общеобразовательных программ начального, основного, среднего общего 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11787000301000101000100</w:t>
            </w: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11791000301000101004100</w:t>
            </w: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11794000301000101001100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89932,44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89932,44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89932,44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17507990,00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17507990,00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17507990,00</w:t>
            </w:r>
          </w:p>
        </w:tc>
      </w:tr>
      <w:tr w:rsidR="005C0B36" w:rsidRPr="005C0B36" w:rsidTr="005C0B36">
        <w:trPr>
          <w:trHeight w:val="323"/>
        </w:trPr>
        <w:tc>
          <w:tcPr>
            <w:tcW w:w="1531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Учреждения дошкольного образования</w:t>
            </w:r>
          </w:p>
        </w:tc>
      </w:tr>
      <w:tr w:rsidR="005C0B36" w:rsidRPr="005C0B36" w:rsidTr="005C0B36">
        <w:trPr>
          <w:trHeight w:val="470"/>
        </w:trPr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11784000301000201002100</w:t>
            </w: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11784000301000301001100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41215,70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41215,70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41215,70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5994820,00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5994820,00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5994820,00</w:t>
            </w:r>
          </w:p>
        </w:tc>
      </w:tr>
    </w:tbl>
    <w:p w:rsidR="005C0B36" w:rsidRDefault="005C0B36" w:rsidP="005C0B36">
      <w:pPr>
        <w:rPr>
          <w:rFonts w:ascii="Times New Roman" w:hAnsi="Times New Roman" w:cs="Times New Roman"/>
        </w:rPr>
      </w:pPr>
    </w:p>
    <w:p w:rsidR="005C0B36" w:rsidRDefault="005C0B36" w:rsidP="005C0B36">
      <w:pPr>
        <w:rPr>
          <w:rFonts w:ascii="Times New Roman" w:hAnsi="Times New Roman" w:cs="Times New Roman"/>
        </w:rPr>
      </w:pPr>
    </w:p>
    <w:p w:rsidR="005C0B36" w:rsidRDefault="005C0B36" w:rsidP="005C0B36">
      <w:pPr>
        <w:rPr>
          <w:rFonts w:ascii="Times New Roman" w:hAnsi="Times New Roman" w:cs="Times New Roman"/>
        </w:rPr>
      </w:pPr>
    </w:p>
    <w:p w:rsidR="005C0B36" w:rsidRDefault="005C0B36" w:rsidP="005C0B36">
      <w:pPr>
        <w:rPr>
          <w:rFonts w:ascii="Times New Roman" w:hAnsi="Times New Roman" w:cs="Times New Roman"/>
        </w:rPr>
      </w:pPr>
    </w:p>
    <w:p w:rsidR="005C0B36" w:rsidRDefault="005C0B36" w:rsidP="005C0B36">
      <w:pPr>
        <w:rPr>
          <w:rFonts w:ascii="Times New Roman" w:hAnsi="Times New Roman" w:cs="Times New Roman"/>
        </w:rPr>
      </w:pPr>
    </w:p>
    <w:p w:rsidR="005C0B36" w:rsidRDefault="005C0B36" w:rsidP="005C0B36">
      <w:pPr>
        <w:rPr>
          <w:rFonts w:ascii="Times New Roman" w:hAnsi="Times New Roman" w:cs="Times New Roman"/>
        </w:rPr>
      </w:pPr>
    </w:p>
    <w:p w:rsidR="005C0B36" w:rsidRDefault="005C0B36" w:rsidP="005C0B36">
      <w:pPr>
        <w:rPr>
          <w:rFonts w:ascii="Times New Roman" w:hAnsi="Times New Roman" w:cs="Times New Roman"/>
        </w:rPr>
      </w:pPr>
    </w:p>
    <w:p w:rsidR="005C0B36" w:rsidRDefault="005C0B36" w:rsidP="005C0B36">
      <w:pPr>
        <w:rPr>
          <w:rFonts w:ascii="Times New Roman" w:hAnsi="Times New Roman" w:cs="Times New Roman"/>
        </w:rPr>
      </w:pPr>
    </w:p>
    <w:p w:rsidR="005C0B36" w:rsidRDefault="005C0B36" w:rsidP="005C0B36">
      <w:pPr>
        <w:rPr>
          <w:rFonts w:ascii="Times New Roman" w:hAnsi="Times New Roman" w:cs="Times New Roman"/>
        </w:rPr>
      </w:pPr>
    </w:p>
    <w:p w:rsidR="005C0B36" w:rsidRDefault="005C0B36" w:rsidP="005C0B36">
      <w:pPr>
        <w:rPr>
          <w:rFonts w:ascii="Times New Roman" w:hAnsi="Times New Roman" w:cs="Times New Roman"/>
        </w:rPr>
      </w:pPr>
    </w:p>
    <w:p w:rsidR="005C0B36" w:rsidRDefault="005C0B36" w:rsidP="005C0B36">
      <w:pPr>
        <w:rPr>
          <w:rFonts w:ascii="Times New Roman" w:hAnsi="Times New Roman" w:cs="Times New Roman"/>
        </w:rPr>
      </w:pPr>
    </w:p>
    <w:p w:rsidR="005C0B36" w:rsidRPr="005C0B36" w:rsidRDefault="005C0B36" w:rsidP="005C0B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5C0B3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5C0B36" w:rsidRPr="005C0B36" w:rsidRDefault="005C0B36" w:rsidP="005C0B3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0B36" w:rsidRPr="005C0B36" w:rsidRDefault="005C0B36" w:rsidP="005C0B3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C0B3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C0B36" w:rsidRPr="005C0B36" w:rsidRDefault="005C0B36" w:rsidP="005C0B3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C0B3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C0B36" w:rsidRPr="005C0B36" w:rsidRDefault="005C0B36" w:rsidP="005C0B3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C0B36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5C0B36" w:rsidRPr="005C0B36" w:rsidRDefault="005C0B36" w:rsidP="005C0B3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C0B36">
        <w:rPr>
          <w:rFonts w:ascii="Times New Roman" w:hAnsi="Times New Roman" w:cs="Times New Roman"/>
          <w:sz w:val="28"/>
          <w:szCs w:val="28"/>
        </w:rPr>
        <w:t>от ____________ № ___________</w:t>
      </w:r>
    </w:p>
    <w:p w:rsidR="005C0B36" w:rsidRDefault="005C0B36" w:rsidP="005C0B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B36" w:rsidRPr="005C0B36" w:rsidRDefault="005C0B36" w:rsidP="005C0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36">
        <w:rPr>
          <w:rFonts w:ascii="Times New Roman" w:hAnsi="Times New Roman" w:cs="Times New Roman"/>
          <w:b/>
          <w:sz w:val="28"/>
          <w:szCs w:val="28"/>
        </w:rPr>
        <w:t xml:space="preserve">Значения </w:t>
      </w:r>
    </w:p>
    <w:p w:rsidR="00DE622C" w:rsidRDefault="005C0B36" w:rsidP="005C0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36">
        <w:rPr>
          <w:rFonts w:ascii="Times New Roman" w:hAnsi="Times New Roman" w:cs="Times New Roman"/>
          <w:b/>
          <w:sz w:val="28"/>
          <w:szCs w:val="28"/>
        </w:rPr>
        <w:t>выравнивающих коэффициентов к базовым нормативам затрат на оказание государственных (муниципал</w:t>
      </w:r>
      <w:r w:rsidRPr="005C0B36">
        <w:rPr>
          <w:rFonts w:ascii="Times New Roman" w:hAnsi="Times New Roman" w:cs="Times New Roman"/>
          <w:b/>
          <w:sz w:val="28"/>
          <w:szCs w:val="28"/>
        </w:rPr>
        <w:t>ь</w:t>
      </w:r>
      <w:r w:rsidRPr="005C0B36">
        <w:rPr>
          <w:rFonts w:ascii="Times New Roman" w:hAnsi="Times New Roman" w:cs="Times New Roman"/>
          <w:b/>
          <w:sz w:val="28"/>
          <w:szCs w:val="28"/>
        </w:rPr>
        <w:t xml:space="preserve">ных) услуг и гарантированная часть субсидии в образовательных учреждениях </w:t>
      </w:r>
    </w:p>
    <w:p w:rsidR="005C0B36" w:rsidRPr="005C0B36" w:rsidRDefault="005C0B36" w:rsidP="005C0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36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</w:t>
      </w:r>
      <w:r w:rsidRPr="005C0B36">
        <w:rPr>
          <w:rFonts w:ascii="Times New Roman" w:hAnsi="Times New Roman" w:cs="Times New Roman"/>
          <w:b/>
          <w:sz w:val="28"/>
          <w:szCs w:val="28"/>
        </w:rPr>
        <w:t>й</w:t>
      </w:r>
      <w:r w:rsidRPr="005C0B36">
        <w:rPr>
          <w:rFonts w:ascii="Times New Roman" w:hAnsi="Times New Roman" w:cs="Times New Roman"/>
          <w:b/>
          <w:sz w:val="28"/>
          <w:szCs w:val="28"/>
        </w:rPr>
        <w:t>она</w:t>
      </w:r>
    </w:p>
    <w:p w:rsidR="005C0B36" w:rsidRPr="005C0B36" w:rsidRDefault="005C0B36" w:rsidP="005C0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260"/>
        <w:gridCol w:w="1276"/>
        <w:gridCol w:w="1276"/>
        <w:gridCol w:w="1418"/>
        <w:gridCol w:w="1561"/>
        <w:gridCol w:w="1418"/>
        <w:gridCol w:w="1560"/>
      </w:tblGrid>
      <w:tr w:rsidR="005C0B36" w:rsidRPr="005C0B36" w:rsidTr="00DE622C">
        <w:trPr>
          <w:trHeight w:val="363"/>
        </w:trPr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Уникальный номер реестровой зап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</w:rPr>
              <w:t>Наименование образовательного учрежд</w:t>
            </w:r>
            <w:r w:rsidRPr="005C0B36">
              <w:rPr>
                <w:rFonts w:ascii="Times New Roman" w:hAnsi="Times New Roman" w:cs="Times New Roman"/>
              </w:rPr>
              <w:t>е</w:t>
            </w:r>
            <w:r w:rsidRPr="005C0B36">
              <w:rPr>
                <w:rFonts w:ascii="Times New Roman" w:hAnsi="Times New Roman" w:cs="Times New Roman"/>
              </w:rPr>
              <w:t xml:space="preserve">ния </w:t>
            </w:r>
          </w:p>
        </w:tc>
        <w:tc>
          <w:tcPr>
            <w:tcW w:w="39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</w:rPr>
              <w:t>Коэффициент</w:t>
            </w:r>
            <w:hyperlink r:id="rId12" w:anchor="RANGE!Par429" w:history="1">
              <w:r w:rsidRPr="005C0B36">
                <w:rPr>
                  <w:rStyle w:val="a5"/>
                  <w:rFonts w:ascii="Times New Roman" w:hAnsi="Times New Roman" w:cs="Times New Roman"/>
                </w:rPr>
                <w:t xml:space="preserve"> на значение базового</w:t>
              </w:r>
            </w:hyperlink>
            <w:r w:rsidRPr="005C0B36">
              <w:rPr>
                <w:rFonts w:ascii="Times New Roman" w:hAnsi="Times New Roman" w:cs="Times New Roman"/>
              </w:rPr>
              <w:t xml:space="preserve"> норматива затрат на оказание государственной (муниц</w:t>
            </w:r>
            <w:r w:rsidRPr="005C0B36">
              <w:rPr>
                <w:rFonts w:ascii="Times New Roman" w:hAnsi="Times New Roman" w:cs="Times New Roman"/>
              </w:rPr>
              <w:t>и</w:t>
            </w:r>
            <w:r w:rsidRPr="005C0B36">
              <w:rPr>
                <w:rFonts w:ascii="Times New Roman" w:hAnsi="Times New Roman" w:cs="Times New Roman"/>
              </w:rPr>
              <w:t>пальной) услуги</w:t>
            </w:r>
          </w:p>
        </w:tc>
        <w:tc>
          <w:tcPr>
            <w:tcW w:w="453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</w:rPr>
              <w:t>Гарантированная часть субсидии на оказ</w:t>
            </w:r>
            <w:r w:rsidRPr="005C0B36">
              <w:rPr>
                <w:rFonts w:ascii="Times New Roman" w:hAnsi="Times New Roman" w:cs="Times New Roman"/>
              </w:rPr>
              <w:t>а</w:t>
            </w:r>
            <w:r w:rsidRPr="005C0B36">
              <w:rPr>
                <w:rFonts w:ascii="Times New Roman" w:hAnsi="Times New Roman" w:cs="Times New Roman"/>
              </w:rPr>
              <w:t>ние государственной (муниципальной) услуги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11787000301000101000100</w:t>
            </w: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11791000301000101004100</w:t>
            </w: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11794000301000101001100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 Абрамовка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0,388521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0,388521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0,388521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438090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438090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438090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 Ивановка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0,239596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0,239596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0,239596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1696500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1696500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1696500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с. </w:t>
            </w: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Кремово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0,417347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0,417347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0,417347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1189890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1189890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1189890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с. </w:t>
            </w: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Ляличи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0,623156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0,623156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0,623156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897000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897000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897000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им. А.И. </w:t>
            </w: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шанова</w:t>
            </w:r>
            <w:proofErr w:type="spell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 Михайловка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0,118659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0,118659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0,118659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2853000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2853000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2853000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 Осиновка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0,405075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0,405075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0,405075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1578650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1578650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1578650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МБОУ СОШ с. Первома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ское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0,307581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0,307581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0,307581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590780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590780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590780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с. </w:t>
            </w: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Ширяевка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0,943675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0,943675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0,943675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322380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322380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322380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№1 п. </w:t>
            </w: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Новошахти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0,143565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0,143565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0,143565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1785700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1785700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1785700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№2 п. </w:t>
            </w: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Новошахти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0,187769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0,187769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0,187769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4410300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4410300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4410300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 Григорьевка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0,813981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0,813981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0,813981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1350920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1350920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1350920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 Даниловка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1,408273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1,408273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1,408273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122620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122620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122620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 Николаевка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0,926789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0,926789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0,926789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45900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45900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45900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МОБУ НОШ с. 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Горное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2,652967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2,652967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2,652967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140600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140600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140600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МОБУ ОСОШ 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 Михайло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0,131194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0,131194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0,131194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85660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85660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85660</w:t>
            </w:r>
          </w:p>
        </w:tc>
      </w:tr>
      <w:tr w:rsidR="005C0B36" w:rsidRPr="005C0B36" w:rsidTr="00DE622C">
        <w:trPr>
          <w:trHeight w:val="58"/>
        </w:trPr>
        <w:tc>
          <w:tcPr>
            <w:tcW w:w="25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11784000301000201002100</w:t>
            </w: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11784000301000301001100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color w:val="000000"/>
              </w:rPr>
            </w:pPr>
            <w:r w:rsidRPr="005C0B36">
              <w:rPr>
                <w:rFonts w:ascii="Times New Roman" w:hAnsi="Times New Roman" w:cs="Times New Roman"/>
                <w:color w:val="000000"/>
              </w:rPr>
              <w:t xml:space="preserve">МДОБУ д/с №33 "Ручеек" </w:t>
            </w:r>
            <w:proofErr w:type="gramStart"/>
            <w:r w:rsidRPr="005C0B36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color w:val="000000"/>
              </w:rPr>
              <w:t>. Михайловка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0,994995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0,994995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0,994995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844600,00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844600,00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844600,00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color w:val="000000"/>
              </w:rPr>
            </w:pPr>
            <w:r w:rsidRPr="005C0B36">
              <w:rPr>
                <w:rFonts w:ascii="Times New Roman" w:hAnsi="Times New Roman" w:cs="Times New Roman"/>
                <w:color w:val="000000"/>
              </w:rPr>
              <w:t xml:space="preserve">МДОБУ д/с №32 "Росинка" п. </w:t>
            </w:r>
            <w:proofErr w:type="spellStart"/>
            <w:r w:rsidRPr="005C0B36">
              <w:rPr>
                <w:rFonts w:ascii="Times New Roman" w:hAnsi="Times New Roman" w:cs="Times New Roman"/>
                <w:color w:val="000000"/>
              </w:rPr>
              <w:t>Новошахтинский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0,909142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0,909142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0,909142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1132300,00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1132300,00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1132300,00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color w:val="000000"/>
              </w:rPr>
            </w:pPr>
            <w:r w:rsidRPr="005C0B36">
              <w:rPr>
                <w:rFonts w:ascii="Times New Roman" w:hAnsi="Times New Roman" w:cs="Times New Roman"/>
                <w:color w:val="000000"/>
              </w:rPr>
              <w:t xml:space="preserve">МДОБУ д/с №39 "Золотой ключик" п. </w:t>
            </w:r>
            <w:proofErr w:type="spellStart"/>
            <w:r w:rsidRPr="005C0B36">
              <w:rPr>
                <w:rFonts w:ascii="Times New Roman" w:hAnsi="Times New Roman" w:cs="Times New Roman"/>
                <w:color w:val="000000"/>
              </w:rPr>
              <w:t>Новошахтинский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0,936655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0,936655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0,936655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154200,00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154200,00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154200,00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color w:val="000000"/>
              </w:rPr>
            </w:pPr>
            <w:r w:rsidRPr="005C0B36">
              <w:rPr>
                <w:rFonts w:ascii="Times New Roman" w:hAnsi="Times New Roman" w:cs="Times New Roman"/>
                <w:color w:val="000000"/>
              </w:rPr>
              <w:t xml:space="preserve">МДОБУ д/с №2 "Василек" </w:t>
            </w:r>
            <w:proofErr w:type="gramStart"/>
            <w:r w:rsidRPr="005C0B36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color w:val="000000"/>
              </w:rPr>
              <w:t>. Первомайское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2,078901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2,078901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2,078901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142130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142130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142130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color w:val="000000"/>
              </w:rPr>
            </w:pPr>
            <w:r w:rsidRPr="005C0B36">
              <w:rPr>
                <w:rFonts w:ascii="Times New Roman" w:hAnsi="Times New Roman" w:cs="Times New Roman"/>
                <w:color w:val="000000"/>
              </w:rPr>
              <w:t xml:space="preserve">МДОБУ д/с №16 "Светлячок" </w:t>
            </w:r>
            <w:proofErr w:type="gramStart"/>
            <w:r w:rsidRPr="005C0B36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color w:val="000000"/>
              </w:rPr>
              <w:t xml:space="preserve">. Михайловка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0,974309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0,974309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0,974309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686000,00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686000,00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686000,00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color w:val="000000"/>
              </w:rPr>
            </w:pPr>
            <w:r w:rsidRPr="005C0B36">
              <w:rPr>
                <w:rFonts w:ascii="Times New Roman" w:hAnsi="Times New Roman" w:cs="Times New Roman"/>
                <w:color w:val="000000"/>
              </w:rPr>
              <w:t xml:space="preserve">МДОБУ д/с "Буратино" </w:t>
            </w:r>
            <w:proofErr w:type="gramStart"/>
            <w:r w:rsidRPr="005C0B36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color w:val="000000"/>
              </w:rPr>
              <w:t>. М</w:t>
            </w:r>
            <w:r w:rsidRPr="005C0B36">
              <w:rPr>
                <w:rFonts w:ascii="Times New Roman" w:hAnsi="Times New Roman" w:cs="Times New Roman"/>
                <w:color w:val="000000"/>
              </w:rPr>
              <w:t>и</w:t>
            </w:r>
            <w:r w:rsidRPr="005C0B36">
              <w:rPr>
                <w:rFonts w:ascii="Times New Roman" w:hAnsi="Times New Roman" w:cs="Times New Roman"/>
                <w:color w:val="000000"/>
              </w:rPr>
              <w:t>хайловка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0,955775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0,955775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0,955775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760700,00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760700,00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760700,00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color w:val="000000"/>
              </w:rPr>
            </w:pPr>
            <w:r w:rsidRPr="005C0B36">
              <w:rPr>
                <w:rFonts w:ascii="Times New Roman" w:hAnsi="Times New Roman" w:cs="Times New Roman"/>
                <w:color w:val="000000"/>
              </w:rPr>
              <w:t xml:space="preserve">МДОБУ д/с №3 "Березка" </w:t>
            </w:r>
            <w:proofErr w:type="gramStart"/>
            <w:r w:rsidRPr="005C0B36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color w:val="000000"/>
              </w:rPr>
              <w:t>. Михайловка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1,409049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1,409049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1,409049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525200,00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525200,00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525200,00</w:t>
            </w:r>
          </w:p>
        </w:tc>
      </w:tr>
      <w:tr w:rsidR="005C0B36" w:rsidRPr="005C0B36" w:rsidTr="00DE622C">
        <w:trPr>
          <w:trHeight w:val="363"/>
        </w:trPr>
        <w:tc>
          <w:tcPr>
            <w:tcW w:w="25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color w:val="000000"/>
              </w:rPr>
            </w:pPr>
            <w:r w:rsidRPr="005C0B36">
              <w:rPr>
                <w:rFonts w:ascii="Times New Roman" w:hAnsi="Times New Roman" w:cs="Times New Roman"/>
                <w:color w:val="000000"/>
              </w:rPr>
              <w:t xml:space="preserve">МДОБУ д/с №30 "Журавлик" </w:t>
            </w:r>
            <w:proofErr w:type="gramStart"/>
            <w:r w:rsidRPr="005C0B36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color w:val="000000"/>
              </w:rPr>
              <w:t>. Ивановка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1,457999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1,457999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9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1,457999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731820,00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731820,00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731820,00</w:t>
            </w:r>
          </w:p>
        </w:tc>
      </w:tr>
    </w:tbl>
    <w:p w:rsidR="005C0B36" w:rsidRDefault="005C0B36" w:rsidP="005C0B36">
      <w:pPr>
        <w:shd w:val="clear" w:color="auto" w:fill="FFFFFF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C0B36" w:rsidRDefault="005C0B36" w:rsidP="005C0B36">
      <w:pPr>
        <w:shd w:val="clear" w:color="auto" w:fill="FFFFFF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C0B36" w:rsidRDefault="005C0B36" w:rsidP="005C0B36">
      <w:pPr>
        <w:shd w:val="clear" w:color="auto" w:fill="FFFFFF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C0B36" w:rsidRDefault="005C0B36" w:rsidP="005C0B36">
      <w:pPr>
        <w:shd w:val="clear" w:color="auto" w:fill="FFFFFF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C0B36" w:rsidRDefault="005C0B36" w:rsidP="005C0B36">
      <w:pPr>
        <w:shd w:val="clear" w:color="auto" w:fill="FFFFFF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C0B36" w:rsidRDefault="005C0B36" w:rsidP="005C0B36">
      <w:pPr>
        <w:shd w:val="clear" w:color="auto" w:fill="FFFFFF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C0B36" w:rsidRDefault="005C0B36" w:rsidP="005C0B36">
      <w:pPr>
        <w:shd w:val="clear" w:color="auto" w:fill="FFFFFF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C0B36" w:rsidRDefault="005C0B36" w:rsidP="005C0B36">
      <w:pPr>
        <w:shd w:val="clear" w:color="auto" w:fill="FFFFFF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C0B36" w:rsidRDefault="005C0B36" w:rsidP="005C0B36">
      <w:pPr>
        <w:shd w:val="clear" w:color="auto" w:fill="FFFFFF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C0B36" w:rsidRDefault="005C0B36" w:rsidP="005C0B36">
      <w:pPr>
        <w:shd w:val="clear" w:color="auto" w:fill="FFFFFF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C0B36" w:rsidRDefault="005C0B36" w:rsidP="005C0B36">
      <w:pPr>
        <w:shd w:val="clear" w:color="auto" w:fill="FFFFFF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6779DE" w:rsidRDefault="006779DE" w:rsidP="005C0B36">
      <w:pPr>
        <w:shd w:val="clear" w:color="auto" w:fill="FFFFFF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6779DE" w:rsidRDefault="006779DE" w:rsidP="005C0B36">
      <w:pPr>
        <w:shd w:val="clear" w:color="auto" w:fill="FFFFFF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C0B36" w:rsidRDefault="005C0B36" w:rsidP="005C0B36">
      <w:pPr>
        <w:shd w:val="clear" w:color="auto" w:fill="FFFFFF"/>
        <w:ind w:left="10490"/>
        <w:jc w:val="center"/>
        <w:rPr>
          <w:rFonts w:ascii="Times New Roman" w:hAnsi="Times New Roman" w:cs="Times New Roman"/>
          <w:sz w:val="28"/>
          <w:szCs w:val="28"/>
        </w:rPr>
      </w:pPr>
    </w:p>
    <w:p w:rsidR="005C0B36" w:rsidRPr="005C0B36" w:rsidRDefault="005C0B36" w:rsidP="005C0B3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5C0B3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C0B36" w:rsidRPr="005C0B36" w:rsidRDefault="005C0B36" w:rsidP="005C0B3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C0B36" w:rsidRPr="005C0B36" w:rsidRDefault="005C0B36" w:rsidP="005C0B3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C0B36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C0B36" w:rsidRPr="005C0B36" w:rsidRDefault="005C0B36" w:rsidP="005C0B3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C0B3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C0B36" w:rsidRPr="005C0B36" w:rsidRDefault="005C0B36" w:rsidP="005C0B3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5C0B36">
        <w:rPr>
          <w:rFonts w:ascii="Times New Roman" w:hAnsi="Times New Roman" w:cs="Times New Roman"/>
          <w:sz w:val="28"/>
          <w:szCs w:val="28"/>
        </w:rPr>
        <w:t>Михайловского муниципального района</w:t>
      </w:r>
    </w:p>
    <w:p w:rsidR="005C0B36" w:rsidRPr="005C0B36" w:rsidRDefault="005C0B36" w:rsidP="005C0B36">
      <w:pPr>
        <w:overflowPunct w:val="0"/>
        <w:autoSpaceDE w:val="0"/>
        <w:autoSpaceDN w:val="0"/>
        <w:adjustRightInd w:val="0"/>
        <w:spacing w:after="0" w:line="240" w:lineRule="auto"/>
        <w:ind w:left="3540" w:firstLine="708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5C0B36">
        <w:rPr>
          <w:rFonts w:ascii="Times New Roman" w:hAnsi="Times New Roman" w:cs="Times New Roman"/>
          <w:sz w:val="28"/>
          <w:szCs w:val="28"/>
        </w:rPr>
        <w:t>от ____________ № ___________</w:t>
      </w:r>
    </w:p>
    <w:p w:rsidR="005C0B36" w:rsidRDefault="005C0B36" w:rsidP="005C0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622C" w:rsidRDefault="00DE622C" w:rsidP="005C0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B36" w:rsidRPr="005C0B36" w:rsidRDefault="005C0B36" w:rsidP="005C0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36">
        <w:rPr>
          <w:rFonts w:ascii="Times New Roman" w:hAnsi="Times New Roman" w:cs="Times New Roman"/>
          <w:b/>
          <w:sz w:val="28"/>
          <w:szCs w:val="28"/>
        </w:rPr>
        <w:t xml:space="preserve">Значения </w:t>
      </w:r>
    </w:p>
    <w:p w:rsidR="005C0B36" w:rsidRPr="005C0B36" w:rsidRDefault="005C0B36" w:rsidP="005C0B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36">
        <w:rPr>
          <w:rFonts w:ascii="Times New Roman" w:hAnsi="Times New Roman" w:cs="Times New Roman"/>
          <w:b/>
          <w:sz w:val="28"/>
          <w:szCs w:val="28"/>
        </w:rPr>
        <w:t>натуральных норм, необходимых для определения базовых нормативов затрат на оказание государственных (м</w:t>
      </w:r>
      <w:r w:rsidRPr="005C0B36">
        <w:rPr>
          <w:rFonts w:ascii="Times New Roman" w:hAnsi="Times New Roman" w:cs="Times New Roman"/>
          <w:b/>
          <w:sz w:val="28"/>
          <w:szCs w:val="28"/>
        </w:rPr>
        <w:t>у</w:t>
      </w:r>
      <w:r w:rsidRPr="005C0B36">
        <w:rPr>
          <w:rFonts w:ascii="Times New Roman" w:hAnsi="Times New Roman" w:cs="Times New Roman"/>
          <w:b/>
          <w:sz w:val="28"/>
          <w:szCs w:val="28"/>
        </w:rPr>
        <w:t>ниципальных) услуг в образовательных учреждениях Михайловского муниципального района</w:t>
      </w:r>
    </w:p>
    <w:p w:rsidR="005C0B36" w:rsidRPr="005C0B36" w:rsidRDefault="005C0B36" w:rsidP="005C0B3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8"/>
          <w:sz w:val="12"/>
          <w:szCs w:val="28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1560"/>
        <w:gridCol w:w="3685"/>
        <w:gridCol w:w="992"/>
        <w:gridCol w:w="992"/>
        <w:gridCol w:w="992"/>
        <w:gridCol w:w="992"/>
        <w:gridCol w:w="2269"/>
      </w:tblGrid>
      <w:tr w:rsidR="005C0B36" w:rsidRPr="005C0B36" w:rsidTr="00DE622C">
        <w:trPr>
          <w:trHeight w:val="139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0B36">
              <w:rPr>
                <w:rFonts w:ascii="Times New Roman" w:hAnsi="Times New Roman" w:cs="Times New Roman"/>
                <w:sz w:val="18"/>
                <w:szCs w:val="20"/>
              </w:rPr>
              <w:t>Наименование государственной усл</w:t>
            </w:r>
            <w:r w:rsidRPr="005C0B36">
              <w:rPr>
                <w:rFonts w:ascii="Times New Roman" w:hAnsi="Times New Roman" w:cs="Times New Roman"/>
                <w:sz w:val="18"/>
                <w:szCs w:val="20"/>
              </w:rPr>
              <w:t>у</w:t>
            </w:r>
            <w:r w:rsidRPr="005C0B36">
              <w:rPr>
                <w:rFonts w:ascii="Times New Roman" w:hAnsi="Times New Roman" w:cs="Times New Roman"/>
                <w:sz w:val="18"/>
                <w:szCs w:val="20"/>
              </w:rPr>
              <w:t>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0B36">
              <w:rPr>
                <w:rFonts w:ascii="Times New Roman" w:hAnsi="Times New Roman" w:cs="Times New Roman"/>
                <w:sz w:val="18"/>
                <w:szCs w:val="20"/>
              </w:rPr>
              <w:t>Уникальный номер реестровой зап</w:t>
            </w:r>
            <w:r w:rsidRPr="005C0B36">
              <w:rPr>
                <w:rFonts w:ascii="Times New Roman" w:hAnsi="Times New Roman" w:cs="Times New Roman"/>
                <w:sz w:val="18"/>
                <w:szCs w:val="20"/>
              </w:rPr>
              <w:t>и</w:t>
            </w:r>
            <w:r w:rsidRPr="005C0B36">
              <w:rPr>
                <w:rFonts w:ascii="Times New Roman" w:hAnsi="Times New Roman" w:cs="Times New Roman"/>
                <w:sz w:val="18"/>
                <w:szCs w:val="20"/>
              </w:rPr>
              <w:t>си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0B36">
              <w:rPr>
                <w:rFonts w:ascii="Times New Roman" w:hAnsi="Times New Roman" w:cs="Times New Roman"/>
                <w:sz w:val="18"/>
                <w:szCs w:val="20"/>
              </w:rPr>
              <w:t xml:space="preserve">Единица </w:t>
            </w:r>
            <w:proofErr w:type="gramStart"/>
            <w:r w:rsidRPr="005C0B36">
              <w:rPr>
                <w:rFonts w:ascii="Times New Roman" w:hAnsi="Times New Roman" w:cs="Times New Roman"/>
                <w:sz w:val="18"/>
                <w:szCs w:val="20"/>
              </w:rPr>
              <w:t>измерения показателя объема оказания государственной усл</w:t>
            </w:r>
            <w:r w:rsidRPr="005C0B36">
              <w:rPr>
                <w:rFonts w:ascii="Times New Roman" w:hAnsi="Times New Roman" w:cs="Times New Roman"/>
                <w:sz w:val="18"/>
                <w:szCs w:val="20"/>
              </w:rPr>
              <w:t>у</w:t>
            </w:r>
            <w:r w:rsidRPr="005C0B36">
              <w:rPr>
                <w:rFonts w:ascii="Times New Roman" w:hAnsi="Times New Roman" w:cs="Times New Roman"/>
                <w:sz w:val="18"/>
                <w:szCs w:val="20"/>
              </w:rPr>
              <w:t>ги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0B36">
              <w:rPr>
                <w:rFonts w:ascii="Times New Roman" w:hAnsi="Times New Roman" w:cs="Times New Roman"/>
                <w:sz w:val="18"/>
                <w:szCs w:val="20"/>
              </w:rPr>
              <w:t>Наименование натуральной нормы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5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0B36">
              <w:rPr>
                <w:rFonts w:ascii="Times New Roman" w:hAnsi="Times New Roman" w:cs="Times New Roman"/>
                <w:sz w:val="18"/>
                <w:szCs w:val="20"/>
              </w:rPr>
              <w:t>Единица измерения натуральной но</w:t>
            </w:r>
            <w:r w:rsidRPr="005C0B36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Pr="005C0B36">
              <w:rPr>
                <w:rFonts w:ascii="Times New Roman" w:hAnsi="Times New Roman" w:cs="Times New Roman"/>
                <w:sz w:val="18"/>
                <w:szCs w:val="20"/>
              </w:rPr>
              <w:t>мы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hyperlink r:id="rId13" w:anchor="RANGE!Par429" w:history="1">
              <w:r w:rsidRPr="005C0B36">
                <w:rPr>
                  <w:rStyle w:val="a5"/>
                  <w:rFonts w:ascii="Times New Roman" w:hAnsi="Times New Roman" w:cs="Times New Roman"/>
                  <w:sz w:val="18"/>
                </w:rPr>
                <w:t>Значение натуральной но</w:t>
              </w:r>
              <w:r w:rsidRPr="005C0B36">
                <w:rPr>
                  <w:rStyle w:val="a5"/>
                  <w:rFonts w:ascii="Times New Roman" w:hAnsi="Times New Roman" w:cs="Times New Roman"/>
                  <w:sz w:val="18"/>
                </w:rPr>
                <w:t>р</w:t>
              </w:r>
              <w:r w:rsidRPr="005C0B36">
                <w:rPr>
                  <w:rStyle w:val="a5"/>
                  <w:rFonts w:ascii="Times New Roman" w:hAnsi="Times New Roman" w:cs="Times New Roman"/>
                  <w:sz w:val="18"/>
                </w:rPr>
                <w:t xml:space="preserve">мы </w:t>
              </w:r>
            </w:hyperlink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C0B36">
              <w:rPr>
                <w:rFonts w:ascii="Times New Roman" w:hAnsi="Times New Roman" w:cs="Times New Roman"/>
                <w:sz w:val="18"/>
                <w:szCs w:val="20"/>
              </w:rPr>
              <w:t>Способ определения значения нат</w:t>
            </w:r>
            <w:r w:rsidRPr="005C0B36">
              <w:rPr>
                <w:rFonts w:ascii="Times New Roman" w:hAnsi="Times New Roman" w:cs="Times New Roman"/>
                <w:sz w:val="18"/>
                <w:szCs w:val="20"/>
              </w:rPr>
              <w:t>у</w:t>
            </w:r>
            <w:r w:rsidRPr="005C0B36">
              <w:rPr>
                <w:rFonts w:ascii="Times New Roman" w:hAnsi="Times New Roman" w:cs="Times New Roman"/>
                <w:sz w:val="18"/>
                <w:szCs w:val="20"/>
              </w:rPr>
              <w:t>ральной нормы</w:t>
            </w:r>
          </w:p>
        </w:tc>
      </w:tr>
      <w:tr w:rsidR="005C0B36" w:rsidRPr="005C0B36" w:rsidTr="00DE6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C0B36" w:rsidRPr="005C0B36" w:rsidTr="00DE622C">
        <w:trPr>
          <w:trHeight w:val="67"/>
        </w:trPr>
        <w:tc>
          <w:tcPr>
            <w:tcW w:w="1502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по внешкольной работе с детьми</w:t>
            </w:r>
          </w:p>
        </w:tc>
      </w:tr>
      <w:tr w:rsidR="005C0B36" w:rsidRPr="005C0B36" w:rsidTr="00DE622C">
        <w:trPr>
          <w:trHeight w:val="67"/>
        </w:trPr>
        <w:tc>
          <w:tcPr>
            <w:tcW w:w="1502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 ДО «ЦДТ» </w:t>
            </w:r>
            <w:proofErr w:type="gram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 Михайловка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пр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грамм </w:t>
            </w: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11Г42001000300701007100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1. Нормы, непосредственно св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занные с оказанием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1.1. Оплата труда работников с начислениями на оплату труда, принимающих непосредственное 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оказании государственной (муниципал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ной)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ко-час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Михайловского муниципального района от 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11.05.2017 №676-па «Об утверждении типового Положения об оплате труда работников муниципальных бюджетных организаций дополнительного образования ММР ПК, подведомственных главному распорядителю бюджетных средств МКУ «МСО ОУ» ММР» (со всеми изменениями и дополн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ниями)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1.2. Материальные запасы и особо ценного движимого имущества, потребляемые (используемые) в процессе оказания государстве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ной услуги 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ампы</w:t>
            </w:r>
            <w:proofErr w:type="spell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, лампы дневного света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птечки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1.3. Иные нормы, непосредственно связанные с оказанием государственной (мун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ципальной)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2. Нормы на общехозяйственные ну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2.1. Коммунальные услуги (за исключением нормативных затрат, отнесенных к нормативным затратам на содержание имущества - электроэнергия 10%, тепловая эне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гия – 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50%)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кВт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17,23846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17,23846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17,23846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2.2. На оплату труда и начисления на оплату труда  административно-управленческого, обслуживающего и прочего персонала, непосредственно не участвующего в оказании государственных (м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ниципальных)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челов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ко-час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0,000769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0,000769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0,000769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DE6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Михайловского муниципального района от 11.05.2017 №676-па «Об утверждении типового Положения об оплате труда работников муниципальных бюджетных организаций дополнительного образования ММР ПК, подведомственных главному распорядителю бюджетных средств МКУ «МСО ОУ» ММР» (со всеми изменениями и дополн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ниями))</w:t>
            </w:r>
            <w:proofErr w:type="gramEnd"/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2.3. 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2.4. 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2.5. Арендная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2.6. Содержание объектов недвижимого имущества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вывоз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дератизация, дезинсекция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0,00050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т/о противопожарной сигнализ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т/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 охраны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0,00077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заправка огнетушителей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0,00077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0,00077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2.7. Содержание объектов ОЦДИ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2.8. Прочие общехозяйственные нужды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медицинские осмотры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0,03000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информационно-техническое с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провождение 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услуги охраны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акарицидная</w:t>
            </w:r>
            <w:proofErr w:type="spell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316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 ДО «ДЮСШ» </w:t>
            </w:r>
            <w:proofErr w:type="gram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 Михайловка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Реализация дополнительных общеобразовательных общеразвивающих пр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грамм </w:t>
            </w: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11Г42002800300301001100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1. Нормы, непосредственно св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занные с оказанием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1.1. Оплата труда работников с начислениями на оплату труда, принимающих непосредственное участие в оказании государственной (муниципал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ной)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челов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ко-час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0,02800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0,02800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Михайловского муниципального района от 11.05.2017 №676-па «Об утверждении типового Положения об оплате труда работников муниципальных бюджетных организаций дополнительного образования ММР ПК, подведомственных главному распорядителю бюджетных средств МКУ «МСО ОУ» ММР» (со всеми изменениями и дополн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ниями)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1.2. Материальные запасы и особо ценного движимого имущества, потребляемые (используемые) в процессе оказания государстве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ной услуги 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ампы</w:t>
            </w:r>
            <w:proofErr w:type="spell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, лампы дневного света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0,0057</w:t>
            </w: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0,04615</w:t>
            </w: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0,04615</w:t>
            </w: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Мед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птечки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0,01200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1.3. Иные нормы, непосредственно связанные с оказанием государственной (мун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ципальной)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2. Нормы на общехозяйственные ну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2.1. Коммунальные услуги (за исключением нормативных затрат, отнесенных к нормативным затратам на содержание имущества - электроэнергия 10%, тепловая эне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гия – 50%)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кВт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59,88571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59,88571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59,88571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0,19048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0,19048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0,19048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водопотребление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0,47629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0,47629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0,47629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2.2. На оплату труда и начисления на оплату труда  административно-управленческого, обслуживающего и прочего персонала, непосредственно не участвующего в оказании государственных (м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ниципальных)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челов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ко-час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0,002380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0,002380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Михайловского муниципального района от 11.05.2017 №676-па «Об утверждении типового Положения об оплате труда работников муниципальных бюджетных организаций дополнительного образования ММР ПК, подведомственных главному распорядителю бюджетных средств МКУ «МСО ОУ» ММР» (со всеми изменениями и дополн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ниями)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2.3. 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0,02857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0,02857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0,02857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2.4. 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2.5. Арендная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2.6. Содержание объектов недвижимого имущества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вывоз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0,02857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0,01846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дератизация, дезинсекция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0,01200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т/о противопожарной сигнализ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0,01203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т/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 охраны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0,01200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т/о теплосчетчиков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0,00700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заправка огнетушителей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0,01429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2.7. Содержание объектов ОЦДИ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2.8. Прочие общехозяйственные нужды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медицинские осмотры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0,05238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0,05238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0,05238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информационно-техническое с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провождение 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0,00200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услуги охраны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акарицидная</w:t>
            </w:r>
            <w:proofErr w:type="spell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0,00100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1502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Общеобразовательные учреждения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начального, основного, среднего общего образ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11787000301000101000100</w:t>
            </w: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11791000301000101004100</w:t>
            </w: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11794000301000101001100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1. Нормы, непосредственно св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занные с оказанием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1.1. Оплата труда работников с начислениями на оплату труда, принимающих непосредственное участие в оказании государственной (муниципал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ной)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челов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ко-час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Михайловского муниципального района от 11.05.2017 №678-па «Об утверждении типового Положения об оплате труда работников муниципальных бюджетных общеобразовательных учреждений ММР ПК» (со всеми изменениями и дополн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ниями)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1.2. Материальные запасы и особо ценного движимого имущества, потребляемые (используемые) в процессе оказания государстве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ной услуги 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1.3. Иные нормы, непосредственно связанные с оказанием государственной (мун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ципальной)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2. Нормы на общехозяйственные ну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Коммунальные услуги (за исключением нормативных затрат, отнесенных к нормативным затратам на содержание имущ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ства - 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кВт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926,65806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926,65806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926,65806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2,55779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2,55779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2,55779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водопотребление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4,94781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4,94781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4,94781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6,22675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6,22675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6,22675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2.2. На оплату труда и начисления на оплату труда  административно-управленческого, обслуживающего и прочего персонала, непосредственно не участвующего в оказании государственных (м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ниципальных)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челов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ко-час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0,011208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0,011208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0,011208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Михайловского муниципального района от 11.05.2017 №678-па «Об утверждении типового Положения об оплате труда работников муниципальных бюджетных общеобразовательных учреждений ММР ПК» (со всеми изменениями и дополн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ниями)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2.3. 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0,04649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0,04649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0,04649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2.4. 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0,002479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0,002479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0,002479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2.5. Арендная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0,01550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2.6. Содержание объектов недвижимого имущества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вывоз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0,18285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0,18285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0,18285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дератизация, дезинсекция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21,22934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21,22934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21,22934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т/о противопожарной сигнализ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0,04649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0,04649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0,04649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т/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 охраны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0,04649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0,04649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0,04649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т/о теплосчетчиков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0,01808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0,01808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заправка огнетушителей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0,03409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0,03409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0,04632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оплата по срочному трудовому д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говору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0,00309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уголь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0,17510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0,17510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0,17510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2.7. Содержание объектов ОЦДИ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технический осмотр, диагностика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0,004132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0,004132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0,004132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страхование автотранспорта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0,003357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ГСМ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140,0739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140,0739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140,0739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Транспортный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0,007231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0,007231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0,007231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автозапчасти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0,037190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0,037190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0,037190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2.8. Прочие общехозяйственные нужды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медицинские осмотры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0,003873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информационно-техническое с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провождение 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0,003873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услуги охраны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0,003873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0,003873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акарицидная</w:t>
            </w:r>
            <w:proofErr w:type="spell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0,00594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0,00594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медицинское освидетельствование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1502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Учреждения дошкольного образования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Реализация основных общеобразовательных программ дошкольного обр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11784000301000201002100</w:t>
            </w: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11784000301000301001100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1. Нормы, непосредственно св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занные с оказанием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1.1. Оплата труда работников с начислениями на оплату труда, принимающих непосредственное участие в оказании государственной (муниципал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ной)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челов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ко-час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Михайловского муниципального района от 11.05.2017 №677-па «Об утверждении типового Положения об оплате труда работников муниципальных дошкольных образовательных бюджетных учреждений ММР ПК» (со всеми изменениями и дополн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ниями)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1.2. Материальные запасы и особо ценного движимого имущества, потребляемые (используемые) в процессе оказания государстве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ной услуги 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0,00634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1.3. Иные нормы, непосредственно связанные с оказанием государственной (мун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ципальной)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2. Нормы на общехозяйственные ну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ж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2.1. Коммунальные услуги (за исключением нормативных затрат, отнесенных к нормативным затратам на содержание имущества - электроэнергия 10%, тепловая эне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гия – 50%)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кВт 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30,39504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30,39504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30,39504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0,07304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0,7304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0,7304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водопотребление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0,72435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0,72435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0,72435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куб.м</w:t>
            </w:r>
            <w:proofErr w:type="spell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0,72435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0,72435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0,72435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2.2. На оплату труда и начисления на оплату труда  административно-управленческого, обслуживающего и прочего персонала, непосредственно не участвующего в оказании государственных (м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ниципальных)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челов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ко-час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0,01230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Михайловского муниципального района от 11.05.2017 №677-па «Об утверждении типового Положения об оплате труда работников муниципальных дошкольных образовательных бюджетных учреждений ММР ПК» (со всеми изменениями и дополн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ниями)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2.3. 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0,07619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0,07619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0,07619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2.4. 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2.5. Арендная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2.6. Содержание объектов недвижимого имущества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вывоз ТБО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0,36190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0,36190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0,356190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дератизация, дезинсекция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31,42857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31,42857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30,42857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т/о противопожарной сигнализ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0,07619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0,07619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0,07619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т/</w:t>
            </w:r>
            <w:proofErr w:type="gram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 охраны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0,07619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0,07619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0,07619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т/о теплосчетчиков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0,03333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0,03333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0,03333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заправка огнетушителей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0,00397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2.7. Содержание объектов ОЦДИ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2.8. Прочие общехозяйственные нужды</w:t>
            </w:r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в </w:t>
            </w:r>
            <w:proofErr w:type="spellStart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т.ч</w:t>
            </w:r>
            <w:proofErr w:type="spellEnd"/>
            <w:r w:rsidRPr="005C0B3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Структурный метод</w:t>
            </w: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медицинские осмотры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0,00634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информационно-техническое с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провождение 1С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0,00634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услуги охраны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0,00634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0,00634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акарицидная</w:t>
            </w:r>
            <w:proofErr w:type="spellEnd"/>
            <w:r w:rsidRPr="005C0B36">
              <w:rPr>
                <w:rFonts w:ascii="Times New Roman" w:hAnsi="Times New Roman" w:cs="Times New Roman"/>
                <w:sz w:val="20"/>
                <w:szCs w:val="20"/>
              </w:rPr>
              <w:t xml:space="preserve"> обработка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0,00714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0B36" w:rsidRPr="005C0B36" w:rsidTr="00DE622C">
        <w:trPr>
          <w:trHeight w:val="67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5C0B3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оценка состояния огнезащитного покрытия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rPr>
                <w:rFonts w:ascii="Times New Roman" w:hAnsi="Times New Roman" w:cs="Times New Roman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B36">
              <w:rPr>
                <w:rFonts w:ascii="Times New Roman" w:hAnsi="Times New Roman" w:cs="Times New Roman"/>
                <w:sz w:val="20"/>
                <w:szCs w:val="20"/>
              </w:rPr>
              <w:t>0,00238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36" w:rsidRPr="005C0B36" w:rsidRDefault="005C0B36" w:rsidP="00322F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C0B36" w:rsidRPr="005C0B36" w:rsidRDefault="005C0B36" w:rsidP="005C0B36">
      <w:pPr>
        <w:rPr>
          <w:rFonts w:ascii="Times New Roman" w:hAnsi="Times New Roman" w:cs="Times New Roman"/>
        </w:rPr>
      </w:pPr>
    </w:p>
    <w:sectPr w:rsidR="005C0B36" w:rsidRPr="005C0B36" w:rsidSect="006779DE">
      <w:pgSz w:w="16838" w:h="11906" w:orient="landscape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2C" w:rsidRDefault="00DE622C" w:rsidP="00DE622C">
      <w:pPr>
        <w:spacing w:after="0" w:line="240" w:lineRule="auto"/>
      </w:pPr>
      <w:r>
        <w:separator/>
      </w:r>
    </w:p>
  </w:endnote>
  <w:endnote w:type="continuationSeparator" w:id="0">
    <w:p w:rsidR="00DE622C" w:rsidRDefault="00DE622C" w:rsidP="00DE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2C" w:rsidRDefault="00DE622C" w:rsidP="00DE622C">
      <w:pPr>
        <w:spacing w:after="0" w:line="240" w:lineRule="auto"/>
      </w:pPr>
      <w:r>
        <w:separator/>
      </w:r>
    </w:p>
  </w:footnote>
  <w:footnote w:type="continuationSeparator" w:id="0">
    <w:p w:rsidR="00DE622C" w:rsidRDefault="00DE622C" w:rsidP="00DE6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337010"/>
      <w:docPartObj>
        <w:docPartGallery w:val="Page Numbers (Top of Page)"/>
        <w:docPartUnique/>
      </w:docPartObj>
    </w:sdtPr>
    <w:sdtContent>
      <w:p w:rsidR="00DE622C" w:rsidRDefault="00DE622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9DE" w:rsidRPr="006779DE">
          <w:rPr>
            <w:noProof/>
            <w:lang w:val="ru-RU"/>
          </w:rPr>
          <w:t>2</w:t>
        </w:r>
        <w:r>
          <w:fldChar w:fldCharType="end"/>
        </w:r>
      </w:p>
    </w:sdtContent>
  </w:sdt>
  <w:p w:rsidR="00DE622C" w:rsidRDefault="00DE622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4D4313"/>
    <w:multiLevelType w:val="hybridMultilevel"/>
    <w:tmpl w:val="3604B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8B2EAC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3CEA6B14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  <w:sz w:val="20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C0CB0"/>
    <w:multiLevelType w:val="multilevel"/>
    <w:tmpl w:val="30E40AC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00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35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10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837" w:hanging="2160"/>
      </w:pPr>
      <w:rPr>
        <w:rFonts w:hint="default"/>
        <w:b/>
      </w:rPr>
    </w:lvl>
  </w:abstractNum>
  <w:abstractNum w:abstractNumId="3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FD35C8"/>
    <w:multiLevelType w:val="hybridMultilevel"/>
    <w:tmpl w:val="A428268E"/>
    <w:lvl w:ilvl="0" w:tplc="DDCC5B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F7E4B"/>
    <w:multiLevelType w:val="hybridMultilevel"/>
    <w:tmpl w:val="4CBA08F8"/>
    <w:lvl w:ilvl="0" w:tplc="44560E5C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150993"/>
    <w:multiLevelType w:val="hybridMultilevel"/>
    <w:tmpl w:val="FA6E0D6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363277DE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abstractNum w:abstractNumId="9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C0916"/>
    <w:multiLevelType w:val="hybridMultilevel"/>
    <w:tmpl w:val="5D5E4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E40A43"/>
    <w:multiLevelType w:val="hybridMultilevel"/>
    <w:tmpl w:val="42426208"/>
    <w:lvl w:ilvl="0" w:tplc="818A2E9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CD65D28">
      <w:start w:val="1"/>
      <w:numFmt w:val="decimal"/>
      <w:lvlText w:val="%2)"/>
      <w:lvlJc w:val="left"/>
      <w:pPr>
        <w:tabs>
          <w:tab w:val="num" w:pos="2239"/>
        </w:tabs>
        <w:ind w:left="2239" w:hanging="8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04447A"/>
    <w:multiLevelType w:val="hybridMultilevel"/>
    <w:tmpl w:val="97AC2D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8325B"/>
    <w:multiLevelType w:val="hybridMultilevel"/>
    <w:tmpl w:val="B0CC39D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904119"/>
    <w:multiLevelType w:val="hybridMultilevel"/>
    <w:tmpl w:val="322E54C0"/>
    <w:lvl w:ilvl="0" w:tplc="36327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7F427B"/>
    <w:multiLevelType w:val="hybridMultilevel"/>
    <w:tmpl w:val="75581C4C"/>
    <w:lvl w:ilvl="0" w:tplc="363277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F2C714D"/>
    <w:multiLevelType w:val="hybridMultilevel"/>
    <w:tmpl w:val="71D8F228"/>
    <w:lvl w:ilvl="0" w:tplc="363277D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50493F"/>
    <w:multiLevelType w:val="hybridMultilevel"/>
    <w:tmpl w:val="ED987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9">
    <w:nsid w:val="6C1416F6"/>
    <w:multiLevelType w:val="multilevel"/>
    <w:tmpl w:val="119A9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>
    <w:nsid w:val="6F7D6267"/>
    <w:multiLevelType w:val="hybridMultilevel"/>
    <w:tmpl w:val="4B964CD4"/>
    <w:lvl w:ilvl="0" w:tplc="EC66A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771F0F"/>
    <w:multiLevelType w:val="hybridMultilevel"/>
    <w:tmpl w:val="93FA4E60"/>
    <w:lvl w:ilvl="0" w:tplc="363277D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8"/>
  </w:num>
  <w:num w:numId="4">
    <w:abstractNumId w:val="22"/>
  </w:num>
  <w:num w:numId="5">
    <w:abstractNumId w:val="6"/>
  </w:num>
  <w:num w:numId="6">
    <w:abstractNumId w:val="13"/>
  </w:num>
  <w:num w:numId="7">
    <w:abstractNumId w:val="3"/>
  </w:num>
  <w:num w:numId="8">
    <w:abstractNumId w:val="15"/>
  </w:num>
  <w:num w:numId="9">
    <w:abstractNumId w:val="21"/>
  </w:num>
  <w:num w:numId="10">
    <w:abstractNumId w:val="14"/>
  </w:num>
  <w:num w:numId="11">
    <w:abstractNumId w:val="16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2"/>
  </w:num>
  <w:num w:numId="17">
    <w:abstractNumId w:val="5"/>
  </w:num>
  <w:num w:numId="18">
    <w:abstractNumId w:val="9"/>
  </w:num>
  <w:num w:numId="19">
    <w:abstractNumId w:val="1"/>
  </w:num>
  <w:num w:numId="20">
    <w:abstractNumId w:val="17"/>
  </w:num>
  <w:num w:numId="21">
    <w:abstractNumId w:val="19"/>
  </w:num>
  <w:num w:numId="22">
    <w:abstractNumId w:val="20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B96"/>
    <w:rsid w:val="005C0B36"/>
    <w:rsid w:val="006779DE"/>
    <w:rsid w:val="00DE622C"/>
    <w:rsid w:val="00ED0AA2"/>
    <w:rsid w:val="00FB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nhideWhenUsed/>
    <w:rsid w:val="005C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0B3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5C0B36"/>
    <w:rPr>
      <w:color w:val="0000FF"/>
      <w:u w:val="single"/>
    </w:rPr>
  </w:style>
  <w:style w:type="paragraph" w:styleId="a6">
    <w:name w:val="Body Text"/>
    <w:basedOn w:val="a"/>
    <w:link w:val="a7"/>
    <w:rsid w:val="005C0B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C0B3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caption"/>
    <w:basedOn w:val="a"/>
    <w:next w:val="a6"/>
    <w:qFormat/>
    <w:rsid w:val="005C0B36"/>
    <w:pPr>
      <w:spacing w:after="240" w:line="200" w:lineRule="atLeast"/>
    </w:pPr>
    <w:rPr>
      <w:rFonts w:ascii="Garamond" w:eastAsia="Times New Roman" w:hAnsi="Garamond" w:cs="Times New Roman"/>
      <w:i/>
      <w:spacing w:val="5"/>
      <w:sz w:val="20"/>
      <w:szCs w:val="24"/>
      <w:lang w:eastAsia="ru-RU"/>
    </w:rPr>
  </w:style>
  <w:style w:type="paragraph" w:customStyle="1" w:styleId="FR2">
    <w:name w:val="FR2"/>
    <w:rsid w:val="005C0B3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5C0B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C0B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5C0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5C0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5C0B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5C0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5C0B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5C0B36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HTML">
    <w:name w:val="HTML Preformatted"/>
    <w:basedOn w:val="a"/>
    <w:link w:val="HTML0"/>
    <w:rsid w:val="005C0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contextualSpacing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C0B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xt1cl">
    <w:name w:val="text1cl"/>
    <w:basedOn w:val="a"/>
    <w:rsid w:val="005C0B36"/>
    <w:pPr>
      <w:spacing w:before="100" w:beforeAutospacing="1" w:after="100" w:afterAutospacing="1" w:line="240" w:lineRule="auto"/>
      <w:contextualSpacing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text3cl">
    <w:name w:val="text3cl"/>
    <w:basedOn w:val="a"/>
    <w:rsid w:val="005C0B36"/>
    <w:pPr>
      <w:spacing w:before="100" w:beforeAutospacing="1" w:after="100" w:afterAutospacing="1" w:line="240" w:lineRule="auto"/>
      <w:contextualSpacing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unhideWhenUsed/>
    <w:rsid w:val="005C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0B36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5C0B36"/>
    <w:rPr>
      <w:color w:val="0000FF"/>
      <w:u w:val="single"/>
    </w:rPr>
  </w:style>
  <w:style w:type="paragraph" w:styleId="a6">
    <w:name w:val="Body Text"/>
    <w:basedOn w:val="a"/>
    <w:link w:val="a7"/>
    <w:rsid w:val="005C0B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C0B3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caption"/>
    <w:basedOn w:val="a"/>
    <w:next w:val="a6"/>
    <w:qFormat/>
    <w:rsid w:val="005C0B36"/>
    <w:pPr>
      <w:spacing w:after="240" w:line="200" w:lineRule="atLeast"/>
    </w:pPr>
    <w:rPr>
      <w:rFonts w:ascii="Garamond" w:eastAsia="Times New Roman" w:hAnsi="Garamond" w:cs="Times New Roman"/>
      <w:i/>
      <w:spacing w:val="5"/>
      <w:sz w:val="20"/>
      <w:szCs w:val="24"/>
      <w:lang w:eastAsia="ru-RU"/>
    </w:rPr>
  </w:style>
  <w:style w:type="paragraph" w:customStyle="1" w:styleId="FR2">
    <w:name w:val="FR2"/>
    <w:rsid w:val="005C0B36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5C0B3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5C0B3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5C0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header"/>
    <w:basedOn w:val="a"/>
    <w:link w:val="ad"/>
    <w:uiPriority w:val="99"/>
    <w:rsid w:val="005C0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5C0B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rsid w:val="005C0B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rsid w:val="005C0B3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FR1">
    <w:name w:val="FR1"/>
    <w:rsid w:val="005C0B36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HTML">
    <w:name w:val="HTML Preformatted"/>
    <w:basedOn w:val="a"/>
    <w:link w:val="HTML0"/>
    <w:rsid w:val="005C0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contextualSpacing/>
      <w:jc w:val="center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C0B3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text1cl">
    <w:name w:val="text1cl"/>
    <w:basedOn w:val="a"/>
    <w:rsid w:val="005C0B36"/>
    <w:pPr>
      <w:spacing w:before="100" w:beforeAutospacing="1" w:after="100" w:afterAutospacing="1" w:line="240" w:lineRule="auto"/>
      <w:contextualSpacing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text3cl">
    <w:name w:val="text3cl"/>
    <w:basedOn w:val="a"/>
    <w:rsid w:val="005C0B36"/>
    <w:pPr>
      <w:spacing w:before="100" w:beforeAutospacing="1" w:after="100" w:afterAutospacing="1" w:line="240" w:lineRule="auto"/>
      <w:contextualSpacing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MorozovaNN\Documents\AppData\Local\&#1047;&#1072;&#1083;\&#1040;&#1076;&#1084;&#1080;&#1085;&#1080;&#1089;&#1090;&#1088;&#1072;&#1090;&#1086;&#1088;\&#1086;%20&#1074;&#1085;&#1077;&#1089;&#1077;&#1085;&#1080;&#1080;%20&#1080;&#1079;&#1084;&#1077;&#1085;&#1077;&#1085;&#1080;&#1081;\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MorozovaNN\Documents\AppData\Local\&#1047;&#1072;&#1083;\&#1040;&#1076;&#1084;&#1080;&#1085;&#1080;&#1089;&#1090;&#1088;&#1072;&#1090;&#1086;&#1088;\&#1086;%20&#1074;&#1085;&#1077;&#1089;&#1077;&#1085;&#1080;&#1080;%20&#1080;&#1079;&#1084;&#1077;&#1085;&#1077;&#1085;&#1080;&#1081;\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MorozovaNN\Documents\AppData\Local\&#1047;&#1072;&#1083;\&#1040;&#1076;&#1084;&#1080;&#1085;&#1080;&#1089;&#1090;&#1088;&#1072;&#1090;&#1086;&#1088;\&#1086;%20&#1074;&#1085;&#1077;&#1089;&#1077;&#1085;&#1080;&#1080;%20&#1080;&#1079;&#1084;&#1077;&#1085;&#1077;&#1085;&#1080;&#1081;\UsersvvmakhnyevaDesktop&#1076;&#1083;&#1103;%20&#1091;&#1090;&#1074;&#1077;&#1088;&#1078;&#1076;&#1077;&#1085;&#1080;&#1103;%20&#1085;&#1086;&#1088;&#1084;&#1072;&#1090;&#1080;&#1074;&#1086;&#1074;&#1056;&#1072;&#1089;&#1095;&#1077;&#1090;%20&#1085;&#1072;%20247.93%20&#1074;&#1072;&#1088;&#1080;&#1072;&#1085;&#1090;%201.xls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4D009-29DF-4BF6-8CE1-E13B40756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3396</Words>
  <Characters>19360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</cp:revision>
  <dcterms:created xsi:type="dcterms:W3CDTF">2019-12-16T06:18:00Z</dcterms:created>
  <dcterms:modified xsi:type="dcterms:W3CDTF">2019-12-16T06:18:00Z</dcterms:modified>
</cp:coreProperties>
</file>